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56E03">
      <w:pPr>
        <w:rPr>
          <w:rFonts w:ascii="Times New Roman"/>
          <w:sz w:val="20"/>
        </w:rPr>
      </w:pPr>
      <w:r>
        <w:pict>
          <v:rect id="docshape1" o:spid="_x0000_s1029" o:spt="1" style="position:absolute;left:0pt;margin-left:519.75pt;margin-top:196.4pt;height:0.5pt;width:2.9pt;mso-position-horizontal-relative:page;mso-position-vertical-relative:page;z-index:-25165721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rect id="docshape2" o:spid="_x0000_s1028" o:spt="1" style="position:absolute;left:0pt;margin-left:547.35pt;margin-top:424.25pt;height:0.5pt;width:200.2pt;mso-position-horizontal-relative:page;mso-position-vertical-relative:page;z-index:-25165619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rect id="docshape3" o:spid="_x0000_s1027" o:spt="1" style="position:absolute;left:0pt;margin-left:559.1pt;margin-top:500.1pt;height:0.5pt;width:202.85pt;mso-position-horizontal-relative:page;mso-position-vertical-relative:page;z-index:-25165619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p w14:paraId="50A1FFA6">
      <w:pPr>
        <w:rPr>
          <w:rFonts w:ascii="Times New Roman"/>
          <w:sz w:val="20"/>
        </w:rPr>
      </w:pPr>
    </w:p>
    <w:p w14:paraId="4970B6EF">
      <w:pPr>
        <w:spacing w:before="9"/>
        <w:rPr>
          <w:rFonts w:ascii="Times New Roman"/>
          <w:sz w:val="11"/>
        </w:rPr>
      </w:pPr>
    </w:p>
    <w:tbl>
      <w:tblPr>
        <w:tblStyle w:val="6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8"/>
        <w:gridCol w:w="2905"/>
        <w:gridCol w:w="3687"/>
        <w:gridCol w:w="6093"/>
      </w:tblGrid>
      <w:tr w14:paraId="7D250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338" w:type="dxa"/>
          </w:tcPr>
          <w:p w14:paraId="49FB59FF">
            <w:pPr>
              <w:pStyle w:val="8"/>
              <w:spacing w:before="2"/>
              <w:ind w:left="0"/>
              <w:jc w:val="left"/>
              <w:rPr>
                <w:sz w:val="28"/>
              </w:rPr>
            </w:pPr>
          </w:p>
          <w:p w14:paraId="3BD44639">
            <w:pPr>
              <w:pStyle w:val="8"/>
              <w:ind w:left="27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ПІБ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науковця</w:t>
            </w:r>
          </w:p>
        </w:tc>
        <w:tc>
          <w:tcPr>
            <w:tcW w:w="2905" w:type="dxa"/>
          </w:tcPr>
          <w:p w14:paraId="37537043">
            <w:pPr>
              <w:pStyle w:val="8"/>
              <w:spacing w:line="320" w:lineRule="exact"/>
              <w:ind w:left="460" w:firstLine="36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Посада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та</w:t>
            </w:r>
          </w:p>
          <w:p w14:paraId="5BC84CF5">
            <w:pPr>
              <w:pStyle w:val="8"/>
              <w:spacing w:line="322" w:lineRule="exact"/>
              <w:ind w:left="590" w:hanging="13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інформація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про </w:t>
            </w:r>
            <w:r>
              <w:rPr>
                <w:b/>
                <w:spacing w:val="-2"/>
                <w:sz w:val="28"/>
              </w:rPr>
              <w:t>кваліфікацію</w:t>
            </w:r>
          </w:p>
        </w:tc>
        <w:tc>
          <w:tcPr>
            <w:tcW w:w="3687" w:type="dxa"/>
          </w:tcPr>
          <w:p w14:paraId="239F5BF4">
            <w:pPr>
              <w:pStyle w:val="8"/>
              <w:spacing w:before="2"/>
              <w:ind w:left="0"/>
              <w:jc w:val="left"/>
              <w:rPr>
                <w:sz w:val="28"/>
              </w:rPr>
            </w:pPr>
          </w:p>
          <w:p w14:paraId="09A6CB40">
            <w:pPr>
              <w:pStyle w:val="8"/>
              <w:ind w:left="16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наукових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інтересів</w:t>
            </w:r>
          </w:p>
        </w:tc>
        <w:tc>
          <w:tcPr>
            <w:tcW w:w="6093" w:type="dxa"/>
          </w:tcPr>
          <w:p w14:paraId="10486804">
            <w:pPr>
              <w:pStyle w:val="8"/>
              <w:spacing w:before="2"/>
              <w:ind w:left="0"/>
              <w:jc w:val="left"/>
              <w:rPr>
                <w:sz w:val="28"/>
              </w:rPr>
            </w:pPr>
          </w:p>
          <w:p w14:paraId="30991A8F">
            <w:pPr>
              <w:pStyle w:val="8"/>
              <w:ind w:left="2047" w:right="14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публікацій</w:t>
            </w:r>
          </w:p>
        </w:tc>
      </w:tr>
      <w:tr w14:paraId="22239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5" w:hRule="atLeast"/>
        </w:trPr>
        <w:tc>
          <w:tcPr>
            <w:tcW w:w="2338" w:type="dxa"/>
          </w:tcPr>
          <w:p w14:paraId="771726F5">
            <w:pPr>
              <w:pStyle w:val="8"/>
              <w:spacing w:line="237" w:lineRule="auto"/>
              <w:ind w:left="110" w:right="98"/>
              <w:jc w:val="left"/>
              <w:rPr>
                <w:sz w:val="24"/>
              </w:rPr>
            </w:pPr>
            <w:r>
              <w:rPr>
                <w:sz w:val="24"/>
              </w:rPr>
              <w:t>Гончарук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Владислав </w:t>
            </w:r>
            <w:r>
              <w:rPr>
                <w:spacing w:val="-2"/>
                <w:sz w:val="24"/>
              </w:rPr>
              <w:t>Володимирович</w:t>
            </w:r>
          </w:p>
        </w:tc>
        <w:tc>
          <w:tcPr>
            <w:tcW w:w="2905" w:type="dxa"/>
          </w:tcPr>
          <w:p w14:paraId="2A8F3993">
            <w:pPr>
              <w:pStyle w:val="8"/>
              <w:tabs>
                <w:tab w:val="left" w:pos="1799"/>
              </w:tabs>
              <w:ind w:left="100" w:right="95" w:firstLine="4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Інституту </w:t>
            </w:r>
            <w:r>
              <w:rPr>
                <w:sz w:val="24"/>
              </w:rPr>
              <w:t>колоїдної хімії та хімії води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А.В.Думанського НАН України, зав. відділом хімії, фізики та біології води, д-р хім. наук (фізична хімія), академік НАН України</w:t>
            </w:r>
          </w:p>
        </w:tc>
        <w:tc>
          <w:tcPr>
            <w:tcW w:w="3687" w:type="dxa"/>
          </w:tcPr>
          <w:p w14:paraId="7EDD35BC">
            <w:pPr>
              <w:pStyle w:val="8"/>
              <w:tabs>
                <w:tab w:val="left" w:pos="222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Фахівець у галузі екологічної безпеки, фізичної хімії, </w:t>
            </w:r>
            <w:r>
              <w:rPr>
                <w:spacing w:val="-2"/>
                <w:sz w:val="24"/>
              </w:rPr>
              <w:t>фотокаталізу,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каталітичних </w:t>
            </w:r>
            <w:r>
              <w:rPr>
                <w:sz w:val="24"/>
              </w:rPr>
              <w:t xml:space="preserve">методів очищення забруднених вод, біотестування водних об’єктів, хімії, фізики та біології </w:t>
            </w:r>
            <w:r>
              <w:rPr>
                <w:spacing w:val="-4"/>
                <w:sz w:val="24"/>
              </w:rPr>
              <w:t>води</w:t>
            </w:r>
          </w:p>
        </w:tc>
        <w:tc>
          <w:tcPr>
            <w:tcW w:w="6093" w:type="dxa"/>
          </w:tcPr>
          <w:p w14:paraId="63CC0AEB">
            <w:pPr>
              <w:pStyle w:val="8"/>
              <w:spacing w:line="242" w:lineRule="auto"/>
              <w:ind w:left="-5" w:right="88"/>
            </w:pPr>
            <w:r>
              <w:t>1. Кліщенко Р.Є., Корнієнко І.В., Гончарук В.В. Отримання вуглецевих мікро- та наноматеріалів шляхом плазмохімічної обробки стічної води, забрудненої барвником активним фіолетовим</w:t>
            </w:r>
            <w:r>
              <w:rPr>
                <w:spacing w:val="3"/>
              </w:rPr>
              <w:t xml:space="preserve"> </w:t>
            </w:r>
            <w:r>
              <w:t>7.</w:t>
            </w:r>
            <w:r>
              <w:rPr>
                <w:spacing w:val="8"/>
              </w:rPr>
              <w:t xml:space="preserve"> </w:t>
            </w:r>
            <w:r>
              <w:rPr>
                <w:i/>
              </w:rPr>
              <w:t>Хімія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і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технологія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води.</w:t>
            </w:r>
            <w:r>
              <w:rPr>
                <w:spacing w:val="6"/>
              </w:rPr>
              <w:t xml:space="preserve"> </w:t>
            </w:r>
            <w:r>
              <w:t>2024.</w:t>
            </w:r>
            <w:r>
              <w:rPr>
                <w:spacing w:val="3"/>
              </w:rPr>
              <w:t xml:space="preserve"> </w:t>
            </w:r>
            <w:r>
              <w:t>Т</w:t>
            </w:r>
            <w:r>
              <w:rPr>
                <w:spacing w:val="8"/>
              </w:rPr>
              <w:t xml:space="preserve"> </w:t>
            </w:r>
            <w:r>
              <w:t>46,</w:t>
            </w:r>
            <w:r>
              <w:rPr>
                <w:spacing w:val="2"/>
              </w:rPr>
              <w:t xml:space="preserve"> </w:t>
            </w:r>
            <w:r>
              <w:t>№</w:t>
            </w:r>
            <w:r>
              <w:rPr>
                <w:spacing w:val="4"/>
              </w:rPr>
              <w:t xml:space="preserve"> </w:t>
            </w:r>
            <w:r>
              <w:t>2.</w:t>
            </w:r>
            <w:r>
              <w:rPr>
                <w:spacing w:val="3"/>
              </w:rPr>
              <w:t xml:space="preserve"> </w:t>
            </w:r>
            <w:r>
              <w:t>С.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206–</w:t>
            </w:r>
          </w:p>
          <w:p w14:paraId="689A5EE1">
            <w:pPr>
              <w:pStyle w:val="8"/>
              <w:spacing w:line="242" w:lineRule="auto"/>
              <w:ind w:left="-5" w:right="91"/>
            </w:pPr>
            <w:r>
              <w:t>213.</w:t>
            </w:r>
            <w:r>
              <w:rPr>
                <w:spacing w:val="-14"/>
              </w:rPr>
              <w:t xml:space="preserve"> </w:t>
            </w:r>
            <w:r>
              <w:rPr>
                <w:i/>
              </w:rPr>
              <w:t>J.</w:t>
            </w:r>
            <w:r>
              <w:rPr>
                <w:spacing w:val="-1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i/>
              </w:rPr>
              <w:t>Water</w:t>
            </w:r>
            <w:r>
              <w:rPr>
                <w:spacing w:val="-13"/>
              </w:rPr>
              <w:t xml:space="preserve"> </w:t>
            </w:r>
            <w:r>
              <w:rPr>
                <w:i/>
              </w:rPr>
              <w:t>Chem.</w:t>
            </w:r>
            <w:r>
              <w:rPr>
                <w:spacing w:val="-1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i/>
              </w:rPr>
              <w:t>Technol.</w:t>
            </w:r>
            <w:r>
              <w:rPr>
                <w:spacing w:val="-12"/>
              </w:rPr>
              <w:t xml:space="preserve"> </w:t>
            </w:r>
            <w:r>
              <w:t>2024.</w:t>
            </w:r>
            <w:r>
              <w:rPr>
                <w:spacing w:val="-9"/>
              </w:rPr>
              <w:t xml:space="preserve"> </w:t>
            </w:r>
            <w:r>
              <w:t>Vol. 46,</w:t>
            </w:r>
            <w:r>
              <w:rPr>
                <w:spacing w:val="-9"/>
              </w:rPr>
              <w:t xml:space="preserve"> </w:t>
            </w:r>
            <w:r>
              <w:t>N</w:t>
            </w:r>
            <w:r>
              <w:rPr>
                <w:spacing w:val="-14"/>
              </w:rPr>
              <w:t xml:space="preserve"> </w:t>
            </w:r>
            <w:r>
              <w:t>2.</w:t>
            </w:r>
            <w:r>
              <w:rPr>
                <w:spacing w:val="-14"/>
              </w:rPr>
              <w:t xml:space="preserve"> </w:t>
            </w:r>
            <w:r>
              <w:t>Р.</w:t>
            </w:r>
            <w:r>
              <w:rPr>
                <w:spacing w:val="-9"/>
              </w:rPr>
              <w:t xml:space="preserve"> </w:t>
            </w:r>
            <w:r>
              <w:t xml:space="preserve">169–175. </w:t>
            </w:r>
            <w:r>
              <w:rPr>
                <w:spacing w:val="-2"/>
                <w:u w:val="single"/>
              </w:rPr>
              <w:t>https://doi.org/10.3103/S1063455X24020097</w:t>
            </w:r>
          </w:p>
          <w:p w14:paraId="3DAE292E">
            <w:pPr>
              <w:pStyle w:val="8"/>
              <w:numPr>
                <w:ilvl w:val="0"/>
                <w:numId w:val="1"/>
              </w:numPr>
              <w:tabs>
                <w:tab w:val="left" w:pos="811"/>
                <w:tab w:val="left" w:pos="812"/>
              </w:tabs>
              <w:ind w:right="91" w:firstLine="0"/>
              <w:jc w:val="both"/>
            </w:pPr>
            <w:r>
              <w:t>Goncharuk</w:t>
            </w:r>
            <w:r>
              <w:rPr>
                <w:spacing w:val="-12"/>
              </w:rPr>
              <w:t xml:space="preserve"> </w:t>
            </w:r>
            <w:r>
              <w:t>V.</w:t>
            </w:r>
            <w:r>
              <w:rPr>
                <w:spacing w:val="-7"/>
              </w:rPr>
              <w:t xml:space="preserve"> </w:t>
            </w:r>
            <w:r>
              <w:t>V.,</w:t>
            </w:r>
            <w:r>
              <w:rPr>
                <w:spacing w:val="-7"/>
              </w:rPr>
              <w:t xml:space="preserve"> </w:t>
            </w:r>
            <w:r>
              <w:t>Saprykina</w:t>
            </w:r>
            <w:r>
              <w:rPr>
                <w:spacing w:val="-6"/>
              </w:rPr>
              <w:t xml:space="preserve"> </w:t>
            </w:r>
            <w:r>
              <w:t>M.</w:t>
            </w:r>
            <w:r>
              <w:rPr>
                <w:spacing w:val="-11"/>
              </w:rPr>
              <w:t xml:space="preserve"> </w:t>
            </w:r>
            <w:r>
              <w:t>N.,</w:t>
            </w:r>
            <w:r>
              <w:rPr>
                <w:spacing w:val="-11"/>
              </w:rPr>
              <w:t xml:space="preserve"> </w:t>
            </w:r>
            <w:r>
              <w:t>Bolgova</w:t>
            </w:r>
            <w:r>
              <w:rPr>
                <w:spacing w:val="-7"/>
              </w:rPr>
              <w:t xml:space="preserve"> </w:t>
            </w:r>
            <w:r>
              <w:t>E.</w:t>
            </w:r>
            <w:r>
              <w:rPr>
                <w:spacing w:val="-11"/>
              </w:rPr>
              <w:t xml:space="preserve"> </w:t>
            </w:r>
            <w:r>
              <w:t>S.,</w:t>
            </w:r>
            <w:r>
              <w:rPr>
                <w:spacing w:val="-11"/>
              </w:rPr>
              <w:t xml:space="preserve"> </w:t>
            </w:r>
            <w:r>
              <w:t>Melnyk L.O.,</w:t>
            </w:r>
            <w:r>
              <w:rPr>
                <w:spacing w:val="-11"/>
              </w:rPr>
              <w:t xml:space="preserve"> </w:t>
            </w:r>
            <w:r>
              <w:t>Remez</w:t>
            </w:r>
            <w:r>
              <w:rPr>
                <w:spacing w:val="-11"/>
              </w:rPr>
              <w:t xml:space="preserve"> </w:t>
            </w:r>
            <w:r>
              <w:t>S.</w:t>
            </w:r>
            <w:r>
              <w:rPr>
                <w:spacing w:val="-11"/>
              </w:rPr>
              <w:t xml:space="preserve"> </w:t>
            </w:r>
            <w:r>
              <w:t>V.</w:t>
            </w:r>
            <w:r>
              <w:rPr>
                <w:spacing w:val="-7"/>
              </w:rPr>
              <w:t xml:space="preserve"> </w:t>
            </w:r>
            <w:r>
              <w:t>Estimation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efficiency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water</w:t>
            </w:r>
            <w:r>
              <w:rPr>
                <w:spacing w:val="-6"/>
              </w:rPr>
              <w:t xml:space="preserve"> </w:t>
            </w:r>
            <w:r>
              <w:t>disinfection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position w:val="2"/>
              </w:rPr>
              <w:t>preservation with low-pressure CO</w:t>
            </w:r>
            <w:r>
              <w:rPr>
                <w:sz w:val="14"/>
              </w:rPr>
              <w:t>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position w:val="2"/>
              </w:rPr>
              <w:t xml:space="preserve">using </w:t>
            </w:r>
            <w:r>
              <w:rPr>
                <w:i/>
                <w:position w:val="2"/>
              </w:rPr>
              <w:t>Esherihia</w:t>
            </w:r>
            <w:r>
              <w:rPr>
                <w:position w:val="2"/>
              </w:rPr>
              <w:t xml:space="preserve"> </w:t>
            </w:r>
            <w:r>
              <w:rPr>
                <w:i/>
                <w:position w:val="2"/>
              </w:rPr>
              <w:t>coli</w:t>
            </w:r>
            <w:r>
              <w:rPr>
                <w:position w:val="2"/>
              </w:rPr>
              <w:t xml:space="preserve">. </w:t>
            </w:r>
            <w:r>
              <w:rPr>
                <w:i/>
              </w:rPr>
              <w:t>Desalination</w:t>
            </w:r>
            <w:r>
              <w:t xml:space="preserve"> </w:t>
            </w:r>
            <w:r>
              <w:rPr>
                <w:i/>
              </w:rPr>
              <w:t>and</w:t>
            </w:r>
            <w:r>
              <w:t xml:space="preserve"> </w:t>
            </w:r>
            <w:r>
              <w:rPr>
                <w:i/>
              </w:rPr>
              <w:t>Water</w:t>
            </w:r>
            <w:r>
              <w:t xml:space="preserve"> </w:t>
            </w:r>
            <w:r>
              <w:rPr>
                <w:i/>
              </w:rPr>
              <w:t>Treatment</w:t>
            </w:r>
            <w:r>
              <w:t xml:space="preserve">. 2022. V. 258. P. 190–196. </w:t>
            </w:r>
            <w:r>
              <w:rPr>
                <w:spacing w:val="-2"/>
                <w:u w:val="single"/>
              </w:rPr>
              <w:t>https://doi.org/10.5004/dwt.2022.28415</w:t>
            </w:r>
          </w:p>
          <w:p w14:paraId="030662B0">
            <w:pPr>
              <w:pStyle w:val="8"/>
              <w:numPr>
                <w:ilvl w:val="0"/>
                <w:numId w:val="1"/>
              </w:numPr>
              <w:tabs>
                <w:tab w:val="left" w:pos="811"/>
                <w:tab w:val="left" w:pos="812"/>
              </w:tabs>
              <w:ind w:right="93" w:firstLine="0"/>
              <w:jc w:val="both"/>
            </w:pPr>
            <w:r>
              <w:t xml:space="preserve">Гончарук В.В., Коваленко В.Ф., Головков А.Н., Нанієва А.В., Осмалена О.М. Визначення токсичності нафтопродуктів для гідробіонтів за допомогою комплексного біотестування. </w:t>
            </w:r>
            <w:r>
              <w:rPr>
                <w:i/>
              </w:rPr>
              <w:t>Хімія і технологія води.</w:t>
            </w:r>
            <w:r>
              <w:t xml:space="preserve"> 2022. Т. 44, № 1. С.49–</w:t>
            </w:r>
          </w:p>
          <w:p w14:paraId="1FAF9518">
            <w:pPr>
              <w:pStyle w:val="8"/>
              <w:ind w:left="-5" w:right="91"/>
            </w:pPr>
            <w:r>
              <w:t xml:space="preserve">55. </w:t>
            </w:r>
            <w:r>
              <w:rPr>
                <w:i/>
              </w:rPr>
              <w:t>J.</w:t>
            </w:r>
            <w:r>
              <w:t xml:space="preserve"> </w:t>
            </w:r>
            <w:r>
              <w:rPr>
                <w:i/>
              </w:rPr>
              <w:t>of</w:t>
            </w:r>
            <w:r>
              <w:t xml:space="preserve"> </w:t>
            </w:r>
            <w:r>
              <w:rPr>
                <w:i/>
              </w:rPr>
              <w:t>Water</w:t>
            </w:r>
            <w:r>
              <w:t xml:space="preserve"> </w:t>
            </w:r>
            <w:r>
              <w:rPr>
                <w:i/>
              </w:rPr>
              <w:t>Chem.</w:t>
            </w:r>
            <w:r>
              <w:t xml:space="preserve"> </w:t>
            </w:r>
            <w:r>
              <w:rPr>
                <w:i/>
              </w:rPr>
              <w:t>and</w:t>
            </w:r>
            <w:r>
              <w:t xml:space="preserve"> </w:t>
            </w:r>
            <w:r>
              <w:rPr>
                <w:i/>
              </w:rPr>
              <w:t>Technol.</w:t>
            </w:r>
            <w:r>
              <w:t xml:space="preserve"> 2022. Vol. 44, N 1. P. 21–25. </w:t>
            </w:r>
            <w:r>
              <w:rPr>
                <w:spacing w:val="-2"/>
                <w:u w:val="single"/>
              </w:rPr>
              <w:t>https://doi.org/10.3103/S1063455X22010039</w:t>
            </w:r>
          </w:p>
          <w:p w14:paraId="3BCB684D">
            <w:pPr>
              <w:pStyle w:val="8"/>
              <w:numPr>
                <w:ilvl w:val="0"/>
                <w:numId w:val="2"/>
              </w:numPr>
              <w:tabs>
                <w:tab w:val="left" w:pos="811"/>
                <w:tab w:val="left" w:pos="812"/>
              </w:tabs>
              <w:ind w:right="93" w:firstLine="0"/>
              <w:jc w:val="both"/>
            </w:pPr>
            <w:r>
              <w:t>Швадчина</w:t>
            </w:r>
            <w:r>
              <w:rPr>
                <w:spacing w:val="-14"/>
              </w:rPr>
              <w:t xml:space="preserve"> </w:t>
            </w:r>
            <w:r>
              <w:t>Ю.О.,</w:t>
            </w:r>
            <w:r>
              <w:rPr>
                <w:spacing w:val="-13"/>
              </w:rPr>
              <w:t xml:space="preserve"> </w:t>
            </w:r>
            <w:r>
              <w:t>Вакуленко</w:t>
            </w:r>
            <w:r>
              <w:rPr>
                <w:spacing w:val="-14"/>
              </w:rPr>
              <w:t xml:space="preserve"> </w:t>
            </w:r>
            <w:r>
              <w:t>В.Ф.,</w:t>
            </w:r>
            <w:r>
              <w:rPr>
                <w:spacing w:val="-11"/>
              </w:rPr>
              <w:t xml:space="preserve"> </w:t>
            </w:r>
            <w:r>
              <w:t>Сова</w:t>
            </w:r>
            <w:r>
              <w:rPr>
                <w:spacing w:val="-12"/>
              </w:rPr>
              <w:t xml:space="preserve"> </w:t>
            </w:r>
            <w:r>
              <w:t>А.М.,</w:t>
            </w:r>
            <w:r>
              <w:rPr>
                <w:spacing w:val="-14"/>
              </w:rPr>
              <w:t xml:space="preserve"> </w:t>
            </w:r>
            <w:r>
              <w:t>Гончарук В.В. Фотокаталітична деструкція саліцилової</w:t>
            </w:r>
            <w:r>
              <w:rPr>
                <w:spacing w:val="-3"/>
              </w:rPr>
              <w:t xml:space="preserve"> </w:t>
            </w:r>
            <w:r>
              <w:t>кислоти в</w:t>
            </w:r>
            <w:r>
              <w:rPr>
                <w:spacing w:val="-3"/>
              </w:rPr>
              <w:t xml:space="preserve"> </w:t>
            </w:r>
            <w:r>
              <w:t>воді</w:t>
            </w:r>
            <w:r>
              <w:rPr>
                <w:spacing w:val="-3"/>
              </w:rPr>
              <w:t xml:space="preserve"> </w:t>
            </w:r>
            <w:r>
              <w:t>на допо- ваних (N, Fe) зразках диоксиду титану при різ- них режимах</w:t>
            </w:r>
            <w:r>
              <w:rPr>
                <w:spacing w:val="-8"/>
              </w:rPr>
              <w:t xml:space="preserve"> </w:t>
            </w:r>
            <w:r>
              <w:t>опромінення.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Хімія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і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технологія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води</w:t>
            </w:r>
            <w:r>
              <w:t>.</w:t>
            </w:r>
            <w:r>
              <w:rPr>
                <w:spacing w:val="-10"/>
              </w:rPr>
              <w:t xml:space="preserve"> </w:t>
            </w:r>
            <w:r>
              <w:t>2021.</w:t>
            </w:r>
            <w:r>
              <w:rPr>
                <w:spacing w:val="-10"/>
              </w:rPr>
              <w:t xml:space="preserve"> </w:t>
            </w:r>
            <w:r>
              <w:t>Т.</w:t>
            </w:r>
            <w:r>
              <w:rPr>
                <w:spacing w:val="-6"/>
              </w:rPr>
              <w:t xml:space="preserve"> </w:t>
            </w:r>
            <w:r>
              <w:t>43,</w:t>
            </w:r>
            <w:r>
              <w:rPr>
                <w:spacing w:val="-10"/>
              </w:rPr>
              <w:t xml:space="preserve"> </w:t>
            </w:r>
            <w:r>
              <w:t>№</w:t>
            </w:r>
            <w:r>
              <w:rPr>
                <w:spacing w:val="-7"/>
              </w:rPr>
              <w:t xml:space="preserve"> </w:t>
            </w:r>
            <w:r>
              <w:t>3. С.</w:t>
            </w:r>
            <w:r>
              <w:rPr>
                <w:spacing w:val="-4"/>
              </w:rPr>
              <w:t xml:space="preserve"> </w:t>
            </w:r>
            <w:r>
              <w:t>253-263.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J.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Water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Chem.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Technol.</w:t>
            </w:r>
            <w:r>
              <w:t xml:space="preserve"> </w:t>
            </w:r>
            <w:r>
              <w:rPr>
                <w:color w:val="000000"/>
                <w:shd w:val="clear" w:color="auto" w:fill="FCFCFC"/>
              </w:rPr>
              <w:t>2021.</w:t>
            </w:r>
            <w:r>
              <w:rPr>
                <w:color w:val="000000"/>
                <w:spacing w:val="-4"/>
                <w:shd w:val="clear" w:color="auto" w:fill="FCFCFC"/>
              </w:rPr>
              <w:t xml:space="preserve"> </w:t>
            </w:r>
            <w:r>
              <w:rPr>
                <w:color w:val="000000"/>
                <w:shd w:val="clear" w:color="auto" w:fill="FCFCFC"/>
              </w:rPr>
              <w:t>Vol.</w:t>
            </w:r>
            <w:r>
              <w:rPr>
                <w:color w:val="000000"/>
                <w:spacing w:val="40"/>
                <w:shd w:val="clear" w:color="auto" w:fill="FCFCFC"/>
              </w:rPr>
              <w:t xml:space="preserve"> </w:t>
            </w:r>
            <w:r>
              <w:rPr>
                <w:color w:val="000000"/>
                <w:shd w:val="clear" w:color="auto" w:fill="FCFCFC"/>
              </w:rPr>
              <w:t>43,</w:t>
            </w:r>
            <w:r>
              <w:rPr>
                <w:color w:val="000000"/>
                <w:spacing w:val="-4"/>
                <w:shd w:val="clear" w:color="auto" w:fill="FCFCFC"/>
              </w:rPr>
              <w:t xml:space="preserve"> </w:t>
            </w:r>
            <w:r>
              <w:rPr>
                <w:color w:val="000000"/>
                <w:shd w:val="clear" w:color="auto" w:fill="FCFCFC"/>
              </w:rPr>
              <w:t>N</w:t>
            </w:r>
            <w:r>
              <w:rPr>
                <w:color w:val="000000"/>
                <w:spacing w:val="-2"/>
                <w:shd w:val="clear" w:color="auto" w:fill="FCFCFC"/>
              </w:rPr>
              <w:t xml:space="preserve"> </w:t>
            </w:r>
            <w:r>
              <w:rPr>
                <w:color w:val="000000"/>
                <w:shd w:val="clear" w:color="auto" w:fill="FCFCFC"/>
              </w:rPr>
              <w:t>3.</w:t>
            </w:r>
            <w:r>
              <w:rPr>
                <w:color w:val="000000"/>
                <w:spacing w:val="40"/>
                <w:shd w:val="clear" w:color="auto" w:fill="FCFCFC"/>
              </w:rPr>
              <w:t xml:space="preserve"> </w:t>
            </w:r>
            <w:r>
              <w:rPr>
                <w:color w:val="000000"/>
                <w:shd w:val="clear" w:color="auto" w:fill="FCFCFC"/>
              </w:rPr>
              <w:t>P.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CFCFC"/>
              </w:rPr>
              <w:t>200–209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  <w:shd w:val="clear" w:color="auto" w:fill="FCFCFC"/>
              </w:rPr>
              <w:t>https://doi.org/10.3103/S1063455X21030115</w:t>
            </w:r>
          </w:p>
          <w:p w14:paraId="7750E438">
            <w:pPr>
              <w:pStyle w:val="8"/>
              <w:numPr>
                <w:ilvl w:val="0"/>
                <w:numId w:val="2"/>
              </w:numPr>
              <w:tabs>
                <w:tab w:val="left" w:pos="811"/>
                <w:tab w:val="left" w:pos="812"/>
              </w:tabs>
              <w:ind w:right="90" w:firstLine="0"/>
              <w:jc w:val="both"/>
            </w:pPr>
            <w:r>
              <w:t xml:space="preserve">Нанієва А.В., Чеботарьова Р.Д., Коваленко В.Ф., Михайлик В.А., Ремез С.В., Гончарук В.В. Біотестування рослинними тест-організмами водопровідної води, обробленої мінералом кременем. </w:t>
            </w:r>
            <w:r>
              <w:rPr>
                <w:i/>
              </w:rPr>
              <w:t>Хімія і технологія води</w:t>
            </w:r>
            <w:r>
              <w:t>. 2021, Т. 43, № 5. С.</w:t>
            </w:r>
            <w:r>
              <w:rPr>
                <w:spacing w:val="30"/>
              </w:rPr>
              <w:t xml:space="preserve"> </w:t>
            </w:r>
            <w:r>
              <w:t>451-456.</w:t>
            </w:r>
            <w:r>
              <w:rPr>
                <w:spacing w:val="30"/>
              </w:rPr>
              <w:t xml:space="preserve"> </w:t>
            </w:r>
            <w:r>
              <w:rPr>
                <w:i/>
              </w:rPr>
              <w:t>J.</w:t>
            </w:r>
            <w:r>
              <w:rPr>
                <w:spacing w:val="2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Water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Chem.</w:t>
            </w:r>
            <w:r>
              <w:rPr>
                <w:spacing w:val="30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Technol.</w:t>
            </w:r>
            <w:r>
              <w:rPr>
                <w:spacing w:val="29"/>
              </w:rPr>
              <w:t xml:space="preserve"> </w:t>
            </w:r>
            <w:r>
              <w:rPr>
                <w:color w:val="000000"/>
                <w:shd w:val="clear" w:color="auto" w:fill="FCFCFC"/>
              </w:rPr>
              <w:t>2021.</w:t>
            </w:r>
            <w:r>
              <w:rPr>
                <w:color w:val="000000"/>
                <w:spacing w:val="22"/>
                <w:shd w:val="clear" w:color="auto" w:fill="FCFCFC"/>
              </w:rPr>
              <w:t xml:space="preserve"> </w:t>
            </w:r>
            <w:r>
              <w:rPr>
                <w:color w:val="000000"/>
                <w:shd w:val="clear" w:color="auto" w:fill="FCFCFC"/>
              </w:rPr>
              <w:t>Vol. 43,</w:t>
            </w:r>
            <w:r>
              <w:rPr>
                <w:color w:val="000000"/>
                <w:spacing w:val="30"/>
                <w:shd w:val="clear" w:color="auto" w:fill="FCFCFC"/>
              </w:rPr>
              <w:t xml:space="preserve"> </w:t>
            </w:r>
            <w:r>
              <w:rPr>
                <w:color w:val="000000"/>
                <w:shd w:val="clear" w:color="auto" w:fill="FCFCFC"/>
              </w:rPr>
              <w:t>N</w:t>
            </w:r>
            <w:r>
              <w:rPr>
                <w:color w:val="000000"/>
                <w:spacing w:val="26"/>
                <w:shd w:val="clear" w:color="auto" w:fill="FCFCFC"/>
              </w:rPr>
              <w:t xml:space="preserve"> </w:t>
            </w:r>
            <w:r>
              <w:rPr>
                <w:color w:val="000000"/>
                <w:shd w:val="clear" w:color="auto" w:fill="FCFCFC"/>
              </w:rPr>
              <w:t>5.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CFCFC"/>
              </w:rPr>
              <w:t>P. 361–365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  <w:shd w:val="clear" w:color="auto" w:fill="FCFCFC"/>
              </w:rPr>
              <w:t>https://doi.org/10.3103/S1063455X21050118.</w:t>
            </w:r>
          </w:p>
        </w:tc>
      </w:tr>
    </w:tbl>
    <w:p w14:paraId="43781F2E">
      <w:pPr>
        <w:jc w:val="both"/>
        <w:sectPr>
          <w:type w:val="continuous"/>
          <w:pgSz w:w="16840" w:h="11910" w:orient="landscape"/>
          <w:pgMar w:top="1100" w:right="560" w:bottom="280" w:left="1020" w:header="720" w:footer="720" w:gutter="0"/>
          <w:cols w:space="720" w:num="1"/>
        </w:sectPr>
      </w:pPr>
    </w:p>
    <w:p w14:paraId="663C51FA">
      <w:pPr>
        <w:rPr>
          <w:rFonts w:ascii="Times New Roman"/>
          <w:sz w:val="20"/>
        </w:rPr>
      </w:pPr>
    </w:p>
    <w:p w14:paraId="5949EBF1">
      <w:pPr>
        <w:rPr>
          <w:rFonts w:ascii="Times New Roman"/>
          <w:sz w:val="20"/>
        </w:rPr>
      </w:pPr>
    </w:p>
    <w:p w14:paraId="1E20AB04">
      <w:pPr>
        <w:spacing w:before="9"/>
        <w:rPr>
          <w:rFonts w:ascii="Times New Roman"/>
          <w:sz w:val="11"/>
        </w:rPr>
      </w:pPr>
    </w:p>
    <w:tbl>
      <w:tblPr>
        <w:tblStyle w:val="6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8"/>
        <w:gridCol w:w="2905"/>
        <w:gridCol w:w="3687"/>
        <w:gridCol w:w="6093"/>
      </w:tblGrid>
      <w:tr w14:paraId="2FC15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6" w:hRule="atLeast"/>
        </w:trPr>
        <w:tc>
          <w:tcPr>
            <w:tcW w:w="2338" w:type="dxa"/>
          </w:tcPr>
          <w:p w14:paraId="32F6C707">
            <w:pPr>
              <w:pStyle w:val="8"/>
              <w:ind w:left="0"/>
              <w:jc w:val="left"/>
            </w:pPr>
          </w:p>
        </w:tc>
        <w:tc>
          <w:tcPr>
            <w:tcW w:w="2905" w:type="dxa"/>
          </w:tcPr>
          <w:p w14:paraId="6F4F8B2A">
            <w:pPr>
              <w:pStyle w:val="8"/>
              <w:ind w:left="0"/>
              <w:jc w:val="left"/>
            </w:pPr>
          </w:p>
        </w:tc>
        <w:tc>
          <w:tcPr>
            <w:tcW w:w="3687" w:type="dxa"/>
          </w:tcPr>
          <w:p w14:paraId="31BA5B4D">
            <w:pPr>
              <w:pStyle w:val="8"/>
              <w:ind w:left="0"/>
              <w:jc w:val="left"/>
            </w:pPr>
          </w:p>
        </w:tc>
        <w:tc>
          <w:tcPr>
            <w:tcW w:w="6093" w:type="dxa"/>
          </w:tcPr>
          <w:p w14:paraId="37FFFE66">
            <w:pPr>
              <w:pStyle w:val="8"/>
              <w:ind w:left="0"/>
              <w:jc w:val="left"/>
            </w:pPr>
          </w:p>
        </w:tc>
      </w:tr>
      <w:tr w14:paraId="2B09E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atLeast"/>
        </w:trPr>
        <w:tc>
          <w:tcPr>
            <w:tcW w:w="2338" w:type="dxa"/>
          </w:tcPr>
          <w:p w14:paraId="5C7B5F9E">
            <w:pPr>
              <w:pStyle w:val="8"/>
              <w:ind w:left="110" w:right="3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Балакіна Маргарита Миколаївна</w:t>
            </w:r>
          </w:p>
        </w:tc>
        <w:tc>
          <w:tcPr>
            <w:tcW w:w="2905" w:type="dxa"/>
          </w:tcPr>
          <w:p w14:paraId="3998EE8D">
            <w:pPr>
              <w:pStyle w:val="8"/>
              <w:tabs>
                <w:tab w:val="left" w:pos="1837"/>
                <w:tab w:val="left" w:pos="2064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науковий співробітник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відділу </w:t>
            </w:r>
            <w:r>
              <w:rPr>
                <w:sz w:val="24"/>
              </w:rPr>
              <w:t>фізики, хімії та біології води, д-р хім. наук (екологічна безпека)</w:t>
            </w:r>
          </w:p>
        </w:tc>
        <w:tc>
          <w:tcPr>
            <w:tcW w:w="3687" w:type="dxa"/>
          </w:tcPr>
          <w:p w14:paraId="53601BFF">
            <w:pPr>
              <w:pStyle w:val="8"/>
              <w:spacing w:line="242" w:lineRule="auto"/>
              <w:ind w:right="99"/>
              <w:jc w:val="left"/>
              <w:rPr>
                <w:sz w:val="24"/>
              </w:rPr>
            </w:pPr>
            <w:r>
              <w:rPr>
                <w:sz w:val="24"/>
              </w:rPr>
              <w:t>Фахівець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екологічної безпеки, знешкодження фільтратів полігонів твердих побутових відходів електрохімічними та мембранними методами</w:t>
            </w:r>
          </w:p>
        </w:tc>
        <w:tc>
          <w:tcPr>
            <w:tcW w:w="6093" w:type="dxa"/>
          </w:tcPr>
          <w:p w14:paraId="13E5BD7C">
            <w:pPr>
              <w:pStyle w:val="8"/>
              <w:numPr>
                <w:ilvl w:val="0"/>
                <w:numId w:val="3"/>
              </w:numPr>
              <w:tabs>
                <w:tab w:val="left" w:pos="423"/>
              </w:tabs>
              <w:spacing w:before="1"/>
              <w:ind w:right="95" w:firstLine="0"/>
              <w:jc w:val="both"/>
            </w:pPr>
            <w:r>
              <w:t>Deremeshko L.A., Balakina M.N., Kucheruk D.D. Using Shungite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Water Defluoridation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 xml:space="preserve">Galvanocoagulation. </w:t>
            </w:r>
            <w:r>
              <w:rPr>
                <w:i/>
                <w:u w:val="single"/>
              </w:rPr>
              <w:t>Journal</w:t>
            </w:r>
            <w:r>
              <w:t xml:space="preserve"> </w:t>
            </w:r>
            <w:r>
              <w:rPr>
                <w:i/>
                <w:u w:val="single"/>
              </w:rPr>
              <w:t>of</w:t>
            </w:r>
            <w:r>
              <w:rPr>
                <w:spacing w:val="-14"/>
                <w:u w:val="single"/>
              </w:rPr>
              <w:t xml:space="preserve"> </w:t>
            </w:r>
            <w:r>
              <w:rPr>
                <w:i/>
                <w:u w:val="single"/>
              </w:rPr>
              <w:t>Water</w:t>
            </w:r>
            <w:r>
              <w:rPr>
                <w:spacing w:val="-14"/>
                <w:u w:val="single"/>
              </w:rPr>
              <w:t xml:space="preserve"> </w:t>
            </w:r>
            <w:r>
              <w:rPr>
                <w:i/>
                <w:u w:val="single"/>
              </w:rPr>
              <w:t>Chemistry</w:t>
            </w:r>
            <w:r>
              <w:rPr>
                <w:spacing w:val="-14"/>
                <w:u w:val="single"/>
              </w:rPr>
              <w:t xml:space="preserve"> </w:t>
            </w:r>
            <w:r>
              <w:rPr>
                <w:i/>
                <w:u w:val="single"/>
              </w:rPr>
              <w:t>and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i/>
                <w:u w:val="single"/>
              </w:rPr>
              <w:t>Technology</w:t>
            </w:r>
            <w:r>
              <w:t>.</w:t>
            </w:r>
            <w:r>
              <w:rPr>
                <w:spacing w:val="-14"/>
              </w:rPr>
              <w:t xml:space="preserve"> </w:t>
            </w:r>
            <w:r>
              <w:t>2020.</w:t>
            </w:r>
            <w:r>
              <w:rPr>
                <w:spacing w:val="-14"/>
              </w:rPr>
              <w:t xml:space="preserve"> </w:t>
            </w:r>
            <w:r>
              <w:t>V.</w:t>
            </w:r>
            <w:r>
              <w:rPr>
                <w:spacing w:val="-13"/>
              </w:rPr>
              <w:t xml:space="preserve"> </w:t>
            </w:r>
            <w:r>
              <w:t>42,</w:t>
            </w:r>
            <w:r>
              <w:rPr>
                <w:spacing w:val="-14"/>
              </w:rPr>
              <w:t xml:space="preserve"> </w:t>
            </w:r>
            <w:r>
              <w:t>№</w:t>
            </w:r>
            <w:r>
              <w:rPr>
                <w:spacing w:val="-11"/>
              </w:rPr>
              <w:t xml:space="preserve"> </w:t>
            </w:r>
            <w:r>
              <w:t>4.</w:t>
            </w:r>
            <w:r>
              <w:rPr>
                <w:spacing w:val="-14"/>
              </w:rPr>
              <w:t xml:space="preserve"> </w:t>
            </w:r>
            <w:r>
              <w:t>P.</w:t>
            </w:r>
            <w:r>
              <w:rPr>
                <w:spacing w:val="-14"/>
              </w:rPr>
              <w:t xml:space="preserve"> </w:t>
            </w:r>
            <w:r>
              <w:t xml:space="preserve">269‒274. </w:t>
            </w:r>
            <w:r>
              <w:rPr>
                <w:spacing w:val="-2"/>
                <w:u w:val="single"/>
              </w:rPr>
              <w:t>https://doi.org/10.3103/S1063455X20040025</w:t>
            </w:r>
            <w:r>
              <w:rPr>
                <w:spacing w:val="-2"/>
              </w:rPr>
              <w:t>.</w:t>
            </w:r>
          </w:p>
          <w:p w14:paraId="4BC3B32D">
            <w:pPr>
              <w:pStyle w:val="8"/>
              <w:numPr>
                <w:ilvl w:val="0"/>
                <w:numId w:val="3"/>
              </w:numPr>
              <w:tabs>
                <w:tab w:val="left" w:pos="341"/>
              </w:tabs>
              <w:ind w:right="94" w:firstLine="0"/>
              <w:jc w:val="both"/>
            </w:pPr>
            <w:r>
              <w:t xml:space="preserve">Кучерук Д.Д., Деремешко Л.А., Балакіна М.М., Піщай І.Я., Ремез С.В., Гончарук В.В. Електродіалізне знесолення та </w:t>
            </w:r>
            <w:r>
              <w:rPr>
                <w:spacing w:val="-2"/>
              </w:rPr>
              <w:t>граничне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концентрування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високомінералізованих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вод. </w:t>
            </w:r>
            <w:r>
              <w:rPr>
                <w:i/>
                <w:spacing w:val="-2"/>
              </w:rPr>
              <w:t xml:space="preserve">Доповіді </w:t>
            </w:r>
            <w:r>
              <w:rPr>
                <w:i/>
              </w:rPr>
              <w:t xml:space="preserve">національної Академії наук України. </w:t>
            </w:r>
            <w:r>
              <w:t xml:space="preserve">2020. № 12. С. 104‒110. </w:t>
            </w:r>
            <w:r>
              <w:rPr>
                <w:spacing w:val="-2"/>
                <w:u w:val="single"/>
              </w:rPr>
              <w:t>https://doi.org/10.15407/dopovidi2020.12.104</w:t>
            </w:r>
            <w:r>
              <w:rPr>
                <w:spacing w:val="-2"/>
              </w:rPr>
              <w:t>.</w:t>
            </w:r>
          </w:p>
          <w:p w14:paraId="518CB60D">
            <w:pPr>
              <w:pStyle w:val="8"/>
              <w:numPr>
                <w:ilvl w:val="0"/>
                <w:numId w:val="3"/>
              </w:numPr>
              <w:tabs>
                <w:tab w:val="left" w:pos="423"/>
              </w:tabs>
              <w:spacing w:line="251" w:lineRule="exact"/>
              <w:ind w:left="422" w:hanging="318"/>
              <w:jc w:val="both"/>
            </w:pPr>
            <w:r>
              <w:t>Balakina,</w:t>
            </w:r>
            <w:r>
              <w:rPr>
                <w:spacing w:val="63"/>
                <w:w w:val="150"/>
              </w:rPr>
              <w:t xml:space="preserve"> </w:t>
            </w:r>
            <w:r>
              <w:t>M.M.,</w:t>
            </w:r>
            <w:r>
              <w:rPr>
                <w:spacing w:val="56"/>
                <w:w w:val="150"/>
              </w:rPr>
              <w:t xml:space="preserve"> </w:t>
            </w:r>
            <w:r>
              <w:t>Seminska,</w:t>
            </w:r>
            <w:r>
              <w:rPr>
                <w:spacing w:val="60"/>
                <w:w w:val="150"/>
              </w:rPr>
              <w:t xml:space="preserve"> </w:t>
            </w:r>
            <w:r>
              <w:t>O.O.,</w:t>
            </w:r>
            <w:r>
              <w:rPr>
                <w:spacing w:val="60"/>
                <w:w w:val="150"/>
              </w:rPr>
              <w:t xml:space="preserve"> </w:t>
            </w:r>
            <w:r>
              <w:t>Osmalena,</w:t>
            </w:r>
            <w:r>
              <w:rPr>
                <w:spacing w:val="59"/>
                <w:w w:val="150"/>
              </w:rPr>
              <w:t xml:space="preserve"> </w:t>
            </w:r>
            <w:r>
              <w:t>O.V.</w:t>
            </w:r>
            <w:r>
              <w:rPr>
                <w:spacing w:val="64"/>
                <w:w w:val="150"/>
              </w:rPr>
              <w:t xml:space="preserve"> </w:t>
            </w:r>
            <w:r>
              <w:t>et</w:t>
            </w:r>
            <w:r>
              <w:rPr>
                <w:spacing w:val="63"/>
                <w:w w:val="150"/>
              </w:rPr>
              <w:t xml:space="preserve"> </w:t>
            </w:r>
            <w:r>
              <w:rPr>
                <w:spacing w:val="-5"/>
              </w:rPr>
              <w:t>al.</w:t>
            </w:r>
          </w:p>
          <w:p w14:paraId="746BE971">
            <w:pPr>
              <w:pStyle w:val="8"/>
              <w:spacing w:before="2" w:line="233" w:lineRule="exact"/>
            </w:pPr>
            <w:r>
              <w:t>Capabilities</w:t>
            </w:r>
            <w:r>
              <w:rPr>
                <w:spacing w:val="54"/>
              </w:rPr>
              <w:t xml:space="preserve"> </w:t>
            </w:r>
            <w:r>
              <w:t>of</w:t>
            </w:r>
            <w:r>
              <w:rPr>
                <w:spacing w:val="57"/>
              </w:rPr>
              <w:t xml:space="preserve"> </w:t>
            </w:r>
            <w:r>
              <w:t>Ultra-</w:t>
            </w:r>
            <w:r>
              <w:rPr>
                <w:spacing w:val="52"/>
              </w:rPr>
              <w:t xml:space="preserve"> </w:t>
            </w:r>
            <w:r>
              <w:t>and</w:t>
            </w:r>
            <w:r>
              <w:rPr>
                <w:spacing w:val="50"/>
              </w:rPr>
              <w:t xml:space="preserve"> </w:t>
            </w:r>
            <w:r>
              <w:t>Nanofiltration</w:t>
            </w:r>
            <w:r>
              <w:rPr>
                <w:spacing w:val="49"/>
              </w:rPr>
              <w:t xml:space="preserve"> </w:t>
            </w:r>
            <w:r>
              <w:t>in</w:t>
            </w:r>
            <w:r>
              <w:rPr>
                <w:spacing w:val="49"/>
              </w:rPr>
              <w:t xml:space="preserve"> </w:t>
            </w:r>
            <w:r>
              <w:t>the</w:t>
            </w:r>
            <w:r>
              <w:rPr>
                <w:spacing w:val="48"/>
              </w:rPr>
              <w:t xml:space="preserve"> </w:t>
            </w:r>
            <w:r>
              <w:t>Purification</w:t>
            </w:r>
            <w:r>
              <w:rPr>
                <w:spacing w:val="50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</w:tr>
    </w:tbl>
    <w:p w14:paraId="3B40D827">
      <w:pPr>
        <w:spacing w:line="233" w:lineRule="exact"/>
        <w:sectPr>
          <w:pgSz w:w="16840" w:h="11910" w:orient="landscape"/>
          <w:pgMar w:top="1100" w:right="560" w:bottom="280" w:left="1020" w:header="720" w:footer="720" w:gutter="0"/>
          <w:cols w:space="720" w:num="1"/>
        </w:sectPr>
      </w:pPr>
    </w:p>
    <w:p w14:paraId="4AC2987E">
      <w:pPr>
        <w:rPr>
          <w:rFonts w:ascii="Times New Roman"/>
          <w:sz w:val="20"/>
        </w:rPr>
      </w:pPr>
    </w:p>
    <w:p w14:paraId="32469ADC">
      <w:pPr>
        <w:rPr>
          <w:rFonts w:ascii="Times New Roman"/>
          <w:sz w:val="20"/>
        </w:rPr>
      </w:pPr>
    </w:p>
    <w:p w14:paraId="5EACB300">
      <w:pPr>
        <w:spacing w:before="9"/>
        <w:rPr>
          <w:rFonts w:ascii="Times New Roman"/>
          <w:sz w:val="11"/>
        </w:rPr>
      </w:pPr>
    </w:p>
    <w:tbl>
      <w:tblPr>
        <w:tblStyle w:val="6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8"/>
        <w:gridCol w:w="2905"/>
        <w:gridCol w:w="3687"/>
        <w:gridCol w:w="6093"/>
      </w:tblGrid>
      <w:tr w14:paraId="580EB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9" w:hRule="atLeast"/>
        </w:trPr>
        <w:tc>
          <w:tcPr>
            <w:tcW w:w="2338" w:type="dxa"/>
          </w:tcPr>
          <w:p w14:paraId="6832AA13">
            <w:pPr>
              <w:pStyle w:val="8"/>
              <w:ind w:left="0"/>
              <w:jc w:val="left"/>
            </w:pPr>
          </w:p>
        </w:tc>
        <w:tc>
          <w:tcPr>
            <w:tcW w:w="2905" w:type="dxa"/>
          </w:tcPr>
          <w:p w14:paraId="6C0A9C3E">
            <w:pPr>
              <w:pStyle w:val="8"/>
              <w:ind w:left="0"/>
              <w:jc w:val="left"/>
            </w:pPr>
          </w:p>
        </w:tc>
        <w:tc>
          <w:tcPr>
            <w:tcW w:w="3687" w:type="dxa"/>
          </w:tcPr>
          <w:p w14:paraId="03755D5C">
            <w:pPr>
              <w:pStyle w:val="8"/>
              <w:ind w:left="0"/>
              <w:jc w:val="left"/>
            </w:pPr>
          </w:p>
        </w:tc>
        <w:tc>
          <w:tcPr>
            <w:tcW w:w="6093" w:type="dxa"/>
          </w:tcPr>
          <w:p w14:paraId="37616ABF">
            <w:pPr>
              <w:pStyle w:val="8"/>
              <w:spacing w:before="1"/>
              <w:ind w:right="89"/>
            </w:pPr>
            <w:r>
              <w:t xml:space="preserve">Dnieper Water from Natural Organic Compounds. </w:t>
            </w:r>
            <w:r>
              <w:rPr>
                <w:i/>
                <w:u w:val="single"/>
              </w:rPr>
              <w:t>Journal</w:t>
            </w:r>
            <w:r>
              <w:rPr>
                <w:u w:val="single"/>
              </w:rPr>
              <w:t xml:space="preserve"> </w:t>
            </w:r>
            <w:r>
              <w:rPr>
                <w:i/>
                <w:u w:val="single"/>
              </w:rPr>
              <w:t>of</w:t>
            </w:r>
            <w:r>
              <w:t xml:space="preserve"> </w:t>
            </w:r>
            <w:r>
              <w:rPr>
                <w:i/>
                <w:u w:val="single"/>
              </w:rPr>
              <w:t>Water</w:t>
            </w:r>
            <w:r>
              <w:rPr>
                <w:u w:val="single"/>
              </w:rPr>
              <w:t xml:space="preserve"> </w:t>
            </w:r>
            <w:r>
              <w:rPr>
                <w:i/>
                <w:u w:val="single"/>
              </w:rPr>
              <w:t>Chemistry</w:t>
            </w:r>
            <w:r>
              <w:rPr>
                <w:u w:val="single"/>
              </w:rPr>
              <w:t xml:space="preserve"> </w:t>
            </w:r>
            <w:r>
              <w:rPr>
                <w:i/>
                <w:u w:val="single"/>
              </w:rPr>
              <w:t>and</w:t>
            </w:r>
            <w:r>
              <w:rPr>
                <w:u w:val="single"/>
              </w:rPr>
              <w:t xml:space="preserve"> </w:t>
            </w:r>
            <w:r>
              <w:rPr>
                <w:i/>
                <w:u w:val="single"/>
              </w:rPr>
              <w:t>Technology</w:t>
            </w:r>
            <w:r>
              <w:t>. 2021. V. 43, № 4. P.</w:t>
            </w:r>
            <w:r>
              <w:rPr>
                <w:spacing w:val="-2"/>
              </w:rPr>
              <w:t xml:space="preserve"> </w:t>
            </w:r>
            <w:r>
              <w:t xml:space="preserve">342–347. </w:t>
            </w:r>
            <w:r>
              <w:rPr>
                <w:spacing w:val="-2"/>
                <w:u w:val="single"/>
              </w:rPr>
              <w:t>https://doi.org/10.3103/S1063455X21040032</w:t>
            </w:r>
            <w:r>
              <w:rPr>
                <w:spacing w:val="-2"/>
              </w:rPr>
              <w:t>.</w:t>
            </w:r>
          </w:p>
          <w:p w14:paraId="7BB3D34A">
            <w:pPr>
              <w:pStyle w:val="8"/>
              <w:numPr>
                <w:ilvl w:val="0"/>
                <w:numId w:val="4"/>
              </w:numPr>
              <w:tabs>
                <w:tab w:val="left" w:pos="447"/>
              </w:tabs>
              <w:ind w:right="94" w:firstLine="0"/>
              <w:jc w:val="both"/>
            </w:pPr>
            <w:r>
              <w:t xml:space="preserve">Кучерук Д.Д., Балакіна М.М. Комплексна переробка фільтраційних вод полігонів твердих комунальних відходів. </w:t>
            </w:r>
            <w:r>
              <w:rPr>
                <w:i/>
              </w:rPr>
              <w:t>Екологічні науки</w:t>
            </w:r>
            <w:r>
              <w:t xml:space="preserve">. 2022. № 2 (41). С. 164‒170. </w:t>
            </w:r>
            <w:r>
              <w:rPr>
                <w:spacing w:val="-2"/>
                <w:u w:val="single"/>
              </w:rPr>
              <w:t>https://doi.org/10.32846/2306-9716/2022.eco.2-41.28</w:t>
            </w:r>
            <w:r>
              <w:rPr>
                <w:spacing w:val="-2"/>
              </w:rPr>
              <w:t>.</w:t>
            </w:r>
          </w:p>
          <w:p w14:paraId="55CC6B5C">
            <w:pPr>
              <w:pStyle w:val="8"/>
              <w:numPr>
                <w:ilvl w:val="0"/>
                <w:numId w:val="4"/>
              </w:numPr>
              <w:tabs>
                <w:tab w:val="left" w:pos="351"/>
              </w:tabs>
              <w:spacing w:before="1"/>
              <w:ind w:right="91" w:firstLine="0"/>
              <w:jc w:val="both"/>
            </w:pPr>
            <w:r>
              <w:t>Balakina M., Seminska O., Remez S., Topkin Yu., Melnyk L. Research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efficiency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purification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Dnipro</w:t>
            </w:r>
            <w:r>
              <w:rPr>
                <w:spacing w:val="-1"/>
              </w:rPr>
              <w:t xml:space="preserve"> </w:t>
            </w:r>
            <w:r>
              <w:t xml:space="preserve">river water with environmentally safe composite microfilters. </w:t>
            </w:r>
            <w:r>
              <w:rPr>
                <w:i/>
              </w:rPr>
              <w:t>Polish</w:t>
            </w:r>
            <w:r>
              <w:t xml:space="preserve"> </w:t>
            </w:r>
            <w:r>
              <w:rPr>
                <w:i/>
              </w:rPr>
              <w:t>Journal</w:t>
            </w:r>
            <w:r>
              <w:t xml:space="preserve"> </w:t>
            </w:r>
            <w:r>
              <w:rPr>
                <w:i/>
              </w:rPr>
              <w:t>of</w:t>
            </w:r>
            <w:r>
              <w:t xml:space="preserve"> </w:t>
            </w:r>
            <w:r>
              <w:rPr>
                <w:i/>
              </w:rPr>
              <w:t>Science</w:t>
            </w:r>
            <w:r>
              <w:t>. 2023.</w:t>
            </w:r>
            <w:r>
              <w:rPr>
                <w:spacing w:val="-2"/>
              </w:rPr>
              <w:t xml:space="preserve"> </w:t>
            </w:r>
            <w:r>
              <w:t>№ 59.</w:t>
            </w:r>
            <w:r>
              <w:rPr>
                <w:spacing w:val="-2"/>
              </w:rPr>
              <w:t xml:space="preserve"> </w:t>
            </w:r>
            <w:r>
              <w:t>P. 13–18.</w:t>
            </w:r>
            <w:r>
              <w:rPr>
                <w:spacing w:val="-1"/>
              </w:rPr>
              <w:t xml:space="preserve"> </w:t>
            </w:r>
            <w:r>
              <w:t>DOI:</w:t>
            </w:r>
            <w:r>
              <w:rPr>
                <w:spacing w:val="-2"/>
              </w:rPr>
              <w:t xml:space="preserve"> </w:t>
            </w:r>
            <w:r>
              <w:t>10.5281/zenodo.7638343.</w:t>
            </w:r>
          </w:p>
        </w:tc>
      </w:tr>
      <w:tr w14:paraId="13049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3" w:hRule="atLeast"/>
        </w:trPr>
        <w:tc>
          <w:tcPr>
            <w:tcW w:w="2338" w:type="dxa"/>
          </w:tcPr>
          <w:p w14:paraId="72AF50C4">
            <w:pPr>
              <w:pStyle w:val="8"/>
              <w:tabs>
                <w:tab w:val="left" w:pos="1526"/>
              </w:tabs>
              <w:spacing w:line="237" w:lineRule="auto"/>
              <w:ind w:left="110" w:right="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Дульнева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Тетяна Юріївна</w:t>
            </w:r>
          </w:p>
        </w:tc>
        <w:tc>
          <w:tcPr>
            <w:tcW w:w="2905" w:type="dxa"/>
          </w:tcPr>
          <w:p w14:paraId="6D276FA6">
            <w:pPr>
              <w:pStyle w:val="8"/>
              <w:tabs>
                <w:tab w:val="left" w:pos="1837"/>
                <w:tab w:val="left" w:pos="2064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науковий співробітник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відділу </w:t>
            </w:r>
            <w:r>
              <w:rPr>
                <w:sz w:val="24"/>
              </w:rPr>
              <w:t>фізики, хімії та біології води, д-р хім. наук (екологічна безпека), 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дослідник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(хімія)</w:t>
            </w:r>
          </w:p>
        </w:tc>
        <w:tc>
          <w:tcPr>
            <w:tcW w:w="3687" w:type="dxa"/>
          </w:tcPr>
          <w:p w14:paraId="037BF0EF">
            <w:pPr>
              <w:pStyle w:val="8"/>
              <w:ind w:right="95"/>
              <w:rPr>
                <w:sz w:val="24"/>
              </w:rPr>
            </w:pPr>
            <w:r>
              <w:rPr>
                <w:sz w:val="24"/>
              </w:rPr>
              <w:t>Фахівець в галузі очищення води мембранними методами та екологічної безпеки</w:t>
            </w:r>
          </w:p>
        </w:tc>
        <w:tc>
          <w:tcPr>
            <w:tcW w:w="6093" w:type="dxa"/>
          </w:tcPr>
          <w:p w14:paraId="128635A0">
            <w:pPr>
              <w:pStyle w:val="8"/>
              <w:spacing w:line="251" w:lineRule="exact"/>
            </w:pPr>
            <w:r>
              <w:t>1.</w:t>
            </w:r>
            <w:r>
              <w:rPr>
                <w:spacing w:val="2"/>
              </w:rPr>
              <w:t xml:space="preserve"> </w:t>
            </w:r>
            <w:r>
              <w:t>Dulneva</w:t>
            </w:r>
            <w:r>
              <w:rPr>
                <w:spacing w:val="4"/>
              </w:rPr>
              <w:t xml:space="preserve"> </w:t>
            </w:r>
            <w:r>
              <w:t>T.Yu.,</w:t>
            </w:r>
            <w:r>
              <w:rPr>
                <w:spacing w:val="-1"/>
              </w:rPr>
              <w:t xml:space="preserve"> </w:t>
            </w:r>
            <w:r>
              <w:t>Demchenko</w:t>
            </w:r>
            <w:r>
              <w:rPr>
                <w:spacing w:val="2"/>
              </w:rPr>
              <w:t xml:space="preserve"> </w:t>
            </w:r>
            <w:r>
              <w:t>V.Ya.,</w:t>
            </w:r>
            <w:r>
              <w:rPr>
                <w:spacing w:val="4"/>
              </w:rPr>
              <w:t xml:space="preserve"> </w:t>
            </w:r>
            <w:r>
              <w:t>Kucheruk</w:t>
            </w:r>
            <w:r>
              <w:rPr>
                <w:spacing w:val="-2"/>
              </w:rPr>
              <w:t xml:space="preserve"> </w:t>
            </w:r>
            <w:r>
              <w:t xml:space="preserve">D.D., </w:t>
            </w:r>
            <w:r>
              <w:rPr>
                <w:spacing w:val="-2"/>
              </w:rPr>
              <w:t>Goncharuk</w:t>
            </w:r>
          </w:p>
          <w:p w14:paraId="0162C030">
            <w:pPr>
              <w:pStyle w:val="8"/>
              <w:ind w:right="89"/>
            </w:pPr>
            <w:r>
              <w:t xml:space="preserve">V.V. Purification of Water from Manganese Compounds on a Modified Ceramic Membrane of Clay Minerals. </w:t>
            </w:r>
            <w:r>
              <w:rPr>
                <w:i/>
                <w:u w:val="single"/>
              </w:rPr>
              <w:t>Journal</w:t>
            </w:r>
            <w:r>
              <w:rPr>
                <w:u w:val="single"/>
              </w:rPr>
              <w:t xml:space="preserve"> </w:t>
            </w:r>
            <w:r>
              <w:rPr>
                <w:i/>
                <w:u w:val="single"/>
              </w:rPr>
              <w:t>of</w:t>
            </w:r>
            <w:r>
              <w:rPr>
                <w:u w:val="single"/>
              </w:rPr>
              <w:t xml:space="preserve"> </w:t>
            </w:r>
            <w:r>
              <w:rPr>
                <w:i/>
                <w:u w:val="single"/>
              </w:rPr>
              <w:t>Water</w:t>
            </w:r>
            <w:r>
              <w:t xml:space="preserve"> </w:t>
            </w:r>
            <w:r>
              <w:rPr>
                <w:i/>
                <w:u w:val="single"/>
              </w:rPr>
              <w:t>Chemistry</w:t>
            </w:r>
            <w:r>
              <w:rPr>
                <w:u w:val="single"/>
              </w:rPr>
              <w:t xml:space="preserve"> </w:t>
            </w:r>
            <w:r>
              <w:rPr>
                <w:i/>
                <w:u w:val="single"/>
              </w:rPr>
              <w:t>and</w:t>
            </w:r>
            <w:r>
              <w:rPr>
                <w:u w:val="single"/>
              </w:rPr>
              <w:t xml:space="preserve"> </w:t>
            </w:r>
            <w:r>
              <w:rPr>
                <w:i/>
                <w:u w:val="single"/>
              </w:rPr>
              <w:t>Technology</w:t>
            </w:r>
            <w:r>
              <w:rPr>
                <w:i/>
              </w:rPr>
              <w:t>.</w:t>
            </w:r>
            <w:r>
              <w:t xml:space="preserve"> 2020. V. 42, № 1. Р. 16–21. </w:t>
            </w:r>
            <w:r>
              <w:rPr>
                <w:spacing w:val="-2"/>
                <w:u w:val="single"/>
              </w:rPr>
              <w:t>https://doi.org/10.3103/S1063455X20010038</w:t>
            </w:r>
            <w:r>
              <w:rPr>
                <w:spacing w:val="-2"/>
              </w:rPr>
              <w:t>.</w:t>
            </w:r>
          </w:p>
          <w:p w14:paraId="0A8E7AF4">
            <w:pPr>
              <w:pStyle w:val="8"/>
              <w:numPr>
                <w:ilvl w:val="0"/>
                <w:numId w:val="5"/>
              </w:numPr>
              <w:tabs>
                <w:tab w:val="left" w:pos="322"/>
              </w:tabs>
              <w:ind w:right="90" w:firstLine="0"/>
              <w:jc w:val="both"/>
            </w:pPr>
            <w:r>
              <w:t>Dulneva</w:t>
            </w:r>
            <w:r>
              <w:rPr>
                <w:spacing w:val="-14"/>
              </w:rPr>
              <w:t xml:space="preserve"> </w:t>
            </w:r>
            <w:r>
              <w:t>T.Yu.,</w:t>
            </w:r>
            <w:r>
              <w:rPr>
                <w:spacing w:val="-14"/>
              </w:rPr>
              <w:t xml:space="preserve"> </w:t>
            </w:r>
            <w:r>
              <w:t>Demchenko</w:t>
            </w:r>
            <w:r>
              <w:rPr>
                <w:spacing w:val="-14"/>
              </w:rPr>
              <w:t xml:space="preserve"> </w:t>
            </w:r>
            <w:r>
              <w:t>V.Ya.,</w:t>
            </w:r>
            <w:r>
              <w:rPr>
                <w:spacing w:val="-13"/>
              </w:rPr>
              <w:t xml:space="preserve"> </w:t>
            </w:r>
            <w:r>
              <w:t>Ievleva</w:t>
            </w:r>
            <w:r>
              <w:rPr>
                <w:spacing w:val="-14"/>
              </w:rPr>
              <w:t xml:space="preserve"> </w:t>
            </w:r>
            <w:r>
              <w:t>O.S.,</w:t>
            </w:r>
            <w:r>
              <w:rPr>
                <w:spacing w:val="-14"/>
              </w:rPr>
              <w:t xml:space="preserve"> </w:t>
            </w:r>
            <w:r>
              <w:t>Kucheruk</w:t>
            </w:r>
            <w:r>
              <w:rPr>
                <w:spacing w:val="-14"/>
              </w:rPr>
              <w:t xml:space="preserve"> </w:t>
            </w:r>
            <w:r>
              <w:t>D.D. Water Purification from Zinc Hydroxocomplexes Using Tubular Microfiltration Membranes Made</w:t>
            </w:r>
            <w:r>
              <w:rPr>
                <w:spacing w:val="-1"/>
              </w:rPr>
              <w:t xml:space="preserve"> </w:t>
            </w:r>
            <w:r>
              <w:t xml:space="preserve">of Natural Materials. </w:t>
            </w:r>
            <w:r>
              <w:rPr>
                <w:i/>
              </w:rPr>
              <w:t>Journal</w:t>
            </w:r>
            <w:r>
              <w:t xml:space="preserve"> </w:t>
            </w:r>
            <w:r>
              <w:rPr>
                <w:i/>
              </w:rPr>
              <w:t>of</w:t>
            </w:r>
            <w:r>
              <w:t xml:space="preserve"> </w:t>
            </w:r>
            <w:r>
              <w:rPr>
                <w:i/>
              </w:rPr>
              <w:t>Water</w:t>
            </w:r>
            <w:r>
              <w:t xml:space="preserve"> </w:t>
            </w:r>
            <w:r>
              <w:rPr>
                <w:i/>
              </w:rPr>
              <w:t>Chemistry</w:t>
            </w:r>
            <w:r>
              <w:t xml:space="preserve"> </w:t>
            </w:r>
            <w:r>
              <w:rPr>
                <w:i/>
              </w:rPr>
              <w:t>and</w:t>
            </w:r>
            <w:r>
              <w:t xml:space="preserve"> </w:t>
            </w:r>
            <w:r>
              <w:rPr>
                <w:i/>
              </w:rPr>
              <w:t>Technology.</w:t>
            </w:r>
            <w:r>
              <w:t xml:space="preserve"> 2020. V. 42, № 3. Р. 178–184. </w:t>
            </w:r>
            <w:r>
              <w:rPr>
                <w:spacing w:val="-2"/>
                <w:u w:val="single"/>
              </w:rPr>
              <w:t>https://doi.org/10.3103/S1063455X20030030</w:t>
            </w:r>
            <w:r>
              <w:rPr>
                <w:spacing w:val="-2"/>
              </w:rPr>
              <w:t>.</w:t>
            </w:r>
          </w:p>
          <w:p w14:paraId="794C5EC6">
            <w:pPr>
              <w:pStyle w:val="8"/>
              <w:numPr>
                <w:ilvl w:val="0"/>
                <w:numId w:val="5"/>
              </w:numPr>
              <w:tabs>
                <w:tab w:val="left" w:pos="365"/>
              </w:tabs>
              <w:spacing w:before="3"/>
              <w:ind w:right="92" w:firstLine="0"/>
              <w:jc w:val="both"/>
            </w:pPr>
            <w:r>
              <w:t xml:space="preserve">Dulneva T.Yu., Kucheruk D.D., Ievleva O.S., Pshinko G.M., Goncharuk V.V. </w:t>
            </w:r>
            <w:r>
              <w:rPr>
                <w:u w:val="single"/>
              </w:rPr>
              <w:t>Determination of the optimal conditions for the</w:t>
            </w:r>
            <w:r>
              <w:t xml:space="preserve"> </w:t>
            </w:r>
            <w:r>
              <w:rPr>
                <w:u w:val="single"/>
              </w:rPr>
              <w:t>purification of water from iron and manganese by microfiltration</w:t>
            </w:r>
            <w:r>
              <w:t xml:space="preserve"> </w:t>
            </w:r>
            <w:r>
              <w:rPr>
                <w:u w:val="single"/>
              </w:rPr>
              <w:t>ceramic membranes, based on theoretical calculations</w:t>
            </w:r>
            <w:r>
              <w:t xml:space="preserve">. </w:t>
            </w:r>
            <w:r>
              <w:rPr>
                <w:i/>
                <w:u w:val="single"/>
              </w:rPr>
              <w:t>Journal</w:t>
            </w:r>
            <w:r>
              <w:rPr>
                <w:u w:val="single"/>
              </w:rPr>
              <w:t xml:space="preserve"> </w:t>
            </w:r>
            <w:r>
              <w:rPr>
                <w:i/>
                <w:u w:val="single"/>
              </w:rPr>
              <w:t>of</w:t>
            </w:r>
            <w:r>
              <w:t xml:space="preserve"> </w:t>
            </w:r>
            <w:r>
              <w:rPr>
                <w:i/>
                <w:u w:val="single"/>
              </w:rPr>
              <w:t>Water</w:t>
            </w:r>
            <w:r>
              <w:rPr>
                <w:u w:val="single"/>
              </w:rPr>
              <w:t xml:space="preserve"> </w:t>
            </w:r>
            <w:r>
              <w:rPr>
                <w:i/>
                <w:u w:val="single"/>
              </w:rPr>
              <w:t>Chemistry</w:t>
            </w:r>
            <w:r>
              <w:rPr>
                <w:u w:val="single"/>
              </w:rPr>
              <w:t xml:space="preserve"> </w:t>
            </w:r>
            <w:r>
              <w:rPr>
                <w:i/>
                <w:u w:val="single"/>
              </w:rPr>
              <w:t>and</w:t>
            </w:r>
            <w:r>
              <w:rPr>
                <w:u w:val="single"/>
              </w:rPr>
              <w:t xml:space="preserve"> </w:t>
            </w:r>
            <w:r>
              <w:rPr>
                <w:i/>
                <w:u w:val="single"/>
              </w:rPr>
              <w:t>Technology</w:t>
            </w:r>
            <w:r>
              <w:t xml:space="preserve">. 2021. V. 43, № 2. Р. 93–99. </w:t>
            </w:r>
            <w:r>
              <w:rPr>
                <w:spacing w:val="-2"/>
                <w:u w:val="single"/>
              </w:rPr>
              <w:t>https://doi.org/10.3103/S1063455X21020053</w:t>
            </w:r>
            <w:r>
              <w:rPr>
                <w:spacing w:val="-2"/>
              </w:rPr>
              <w:t>.</w:t>
            </w:r>
          </w:p>
          <w:p w14:paraId="7464EA86">
            <w:pPr>
              <w:pStyle w:val="8"/>
              <w:numPr>
                <w:ilvl w:val="0"/>
                <w:numId w:val="5"/>
              </w:numPr>
              <w:tabs>
                <w:tab w:val="left" w:pos="322"/>
                <w:tab w:val="left" w:pos="1440"/>
                <w:tab w:val="left" w:pos="2707"/>
                <w:tab w:val="left" w:pos="3927"/>
                <w:tab w:val="left" w:pos="5165"/>
              </w:tabs>
              <w:ind w:right="91" w:firstLine="0"/>
              <w:jc w:val="both"/>
            </w:pPr>
            <w:r>
              <w:t>Dulneva</w:t>
            </w:r>
            <w:r>
              <w:rPr>
                <w:spacing w:val="-14"/>
              </w:rPr>
              <w:t xml:space="preserve"> </w:t>
            </w:r>
            <w:r>
              <w:t>T.Yu.,</w:t>
            </w:r>
            <w:r>
              <w:rPr>
                <w:spacing w:val="-14"/>
              </w:rPr>
              <w:t xml:space="preserve"> </w:t>
            </w:r>
            <w:r>
              <w:t>Deremeshko</w:t>
            </w:r>
            <w:r>
              <w:rPr>
                <w:spacing w:val="-14"/>
              </w:rPr>
              <w:t xml:space="preserve"> </w:t>
            </w:r>
            <w:r>
              <w:t>L.A.,</w:t>
            </w:r>
            <w:r>
              <w:rPr>
                <w:spacing w:val="-13"/>
              </w:rPr>
              <w:t xml:space="preserve"> </w:t>
            </w:r>
            <w:r>
              <w:t>Ievleva</w:t>
            </w:r>
            <w:r>
              <w:rPr>
                <w:spacing w:val="-14"/>
              </w:rPr>
              <w:t xml:space="preserve"> </w:t>
            </w:r>
            <w:r>
              <w:t>O.S.</w:t>
            </w:r>
            <w:r>
              <w:rPr>
                <w:spacing w:val="-14"/>
              </w:rPr>
              <w:t xml:space="preserve"> </w:t>
            </w:r>
            <w:r>
              <w:t>Current</w:t>
            </w:r>
            <w:r>
              <w:rPr>
                <w:spacing w:val="-14"/>
              </w:rPr>
              <w:t xml:space="preserve"> </w:t>
            </w:r>
            <w:r>
              <w:t>state</w:t>
            </w:r>
            <w:r>
              <w:rPr>
                <w:spacing w:val="-13"/>
              </w:rPr>
              <w:t xml:space="preserve"> </w:t>
            </w:r>
            <w:r>
              <w:t>and prospects of using lignocellulose (wood) membranes for water purification.</w:t>
            </w:r>
            <w:r>
              <w:rPr>
                <w:spacing w:val="-13"/>
              </w:rPr>
              <w:t xml:space="preserve"> </w:t>
            </w:r>
            <w:r>
              <w:rPr>
                <w:i/>
                <w:u w:val="single"/>
              </w:rPr>
              <w:t>Journal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i/>
                <w:u w:val="single"/>
              </w:rPr>
              <w:t>of</w:t>
            </w:r>
            <w:r>
              <w:rPr>
                <w:spacing w:val="-14"/>
                <w:u w:val="single"/>
              </w:rPr>
              <w:t xml:space="preserve"> </w:t>
            </w:r>
            <w:r>
              <w:rPr>
                <w:i/>
                <w:u w:val="single"/>
              </w:rPr>
              <w:t>Water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i/>
                <w:u w:val="single"/>
              </w:rPr>
              <w:t>Chemistry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i/>
                <w:u w:val="single"/>
              </w:rPr>
              <w:t>and</w:t>
            </w:r>
            <w:r>
              <w:rPr>
                <w:spacing w:val="-14"/>
                <w:u w:val="single"/>
              </w:rPr>
              <w:t xml:space="preserve"> </w:t>
            </w:r>
            <w:r>
              <w:rPr>
                <w:i/>
                <w:u w:val="single"/>
              </w:rPr>
              <w:t>Technology</w:t>
            </w:r>
            <w:r>
              <w:t>.</w:t>
            </w:r>
            <w:r>
              <w:rPr>
                <w:spacing w:val="-9"/>
              </w:rPr>
              <w:t xml:space="preserve"> </w:t>
            </w:r>
            <w:r>
              <w:t>2022.</w:t>
            </w:r>
            <w:r>
              <w:rPr>
                <w:spacing w:val="-10"/>
              </w:rPr>
              <w:t xml:space="preserve"> </w:t>
            </w:r>
            <w:r>
              <w:t xml:space="preserve">V. </w:t>
            </w:r>
            <w:r>
              <w:rPr>
                <w:spacing w:val="-4"/>
              </w:rPr>
              <w:t>44,</w:t>
            </w:r>
            <w:r>
              <w:tab/>
            </w:r>
            <w:r>
              <w:rPr>
                <w:spacing w:val="-10"/>
              </w:rPr>
              <w:t>№</w:t>
            </w:r>
            <w:r>
              <w:tab/>
            </w:r>
            <w:r>
              <w:rPr>
                <w:spacing w:val="-6"/>
              </w:rPr>
              <w:t>6.</w:t>
            </w:r>
            <w:r>
              <w:tab/>
            </w:r>
            <w:r>
              <w:rPr>
                <w:spacing w:val="-6"/>
              </w:rPr>
              <w:t>Р.</w:t>
            </w:r>
            <w:r>
              <w:tab/>
            </w:r>
            <w:r>
              <w:rPr>
                <w:spacing w:val="-2"/>
              </w:rPr>
              <w:t xml:space="preserve">488–493. </w:t>
            </w:r>
            <w:r>
              <w:rPr>
                <w:spacing w:val="-2"/>
                <w:u w:val="single"/>
              </w:rPr>
              <w:t>https://doi.org/10.3103/S1063455X22060030</w:t>
            </w:r>
            <w:r>
              <w:rPr>
                <w:spacing w:val="-2"/>
              </w:rPr>
              <w:t>.</w:t>
            </w:r>
          </w:p>
          <w:p w14:paraId="626B81ED">
            <w:pPr>
              <w:pStyle w:val="8"/>
              <w:numPr>
                <w:ilvl w:val="0"/>
                <w:numId w:val="5"/>
              </w:numPr>
              <w:tabs>
                <w:tab w:val="left" w:pos="322"/>
              </w:tabs>
              <w:spacing w:line="242" w:lineRule="auto"/>
              <w:ind w:right="98" w:firstLine="0"/>
              <w:jc w:val="both"/>
            </w:pPr>
            <w:r>
              <w:rPr>
                <w:spacing w:val="-2"/>
              </w:rPr>
              <w:t>Dulneva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T.Yu.,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Deremeshko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L.A., Baranov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A.I.,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Troyanskii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A.A. </w:t>
            </w:r>
            <w:r>
              <w:t>Defluoridation</w:t>
            </w:r>
            <w:r>
              <w:rPr>
                <w:spacing w:val="73"/>
              </w:rPr>
              <w:t xml:space="preserve"> </w:t>
            </w:r>
            <w:r>
              <w:t>of</w:t>
            </w:r>
            <w:r>
              <w:rPr>
                <w:spacing w:val="77"/>
              </w:rPr>
              <w:t xml:space="preserve"> </w:t>
            </w:r>
            <w:r>
              <w:t>water</w:t>
            </w:r>
            <w:r>
              <w:rPr>
                <w:spacing w:val="53"/>
                <w:w w:val="150"/>
              </w:rPr>
              <w:t xml:space="preserve"> </w:t>
            </w:r>
            <w:r>
              <w:t>using</w:t>
            </w:r>
            <w:r>
              <w:rPr>
                <w:spacing w:val="73"/>
              </w:rPr>
              <w:t xml:space="preserve"> </w:t>
            </w:r>
            <w:r>
              <w:t>aerosil-modified</w:t>
            </w:r>
            <w:r>
              <w:rPr>
                <w:spacing w:val="78"/>
              </w:rPr>
              <w:t xml:space="preserve"> </w:t>
            </w:r>
            <w:r>
              <w:rPr>
                <w:spacing w:val="-2"/>
              </w:rPr>
              <w:t>lignocellulosic</w:t>
            </w:r>
          </w:p>
          <w:p w14:paraId="575CA343">
            <w:pPr>
              <w:pStyle w:val="8"/>
              <w:spacing w:line="231" w:lineRule="exact"/>
            </w:pPr>
            <w:r>
              <w:t>membranes.</w:t>
            </w:r>
            <w:r>
              <w:rPr>
                <w:spacing w:val="-1"/>
              </w:rPr>
              <w:t xml:space="preserve"> </w:t>
            </w:r>
            <w:r>
              <w:rPr>
                <w:i/>
                <w:u w:val="single"/>
              </w:rPr>
              <w:t>Journal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of</w:t>
            </w:r>
            <w:r>
              <w:rPr>
                <w:i/>
                <w:spacing w:val="-11"/>
                <w:u w:val="single"/>
              </w:rPr>
              <w:t xml:space="preserve"> </w:t>
            </w:r>
            <w:r>
              <w:rPr>
                <w:i/>
                <w:u w:val="single"/>
              </w:rPr>
              <w:t>Water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Chemistry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and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Technology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2024.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V.</w:t>
            </w:r>
          </w:p>
        </w:tc>
      </w:tr>
    </w:tbl>
    <w:p w14:paraId="247483FC">
      <w:pPr>
        <w:spacing w:line="231" w:lineRule="exact"/>
        <w:sectPr>
          <w:pgSz w:w="16840" w:h="11910" w:orient="landscape"/>
          <w:pgMar w:top="1100" w:right="560" w:bottom="280" w:left="1020" w:header="720" w:footer="720" w:gutter="0"/>
          <w:cols w:space="720" w:num="1"/>
        </w:sectPr>
      </w:pPr>
    </w:p>
    <w:p w14:paraId="5EE2A972">
      <w:pPr>
        <w:rPr>
          <w:rFonts w:ascii="Times New Roman"/>
          <w:sz w:val="20"/>
        </w:rPr>
      </w:pPr>
    </w:p>
    <w:p w14:paraId="5044B394">
      <w:pPr>
        <w:rPr>
          <w:rFonts w:ascii="Times New Roman"/>
          <w:sz w:val="20"/>
        </w:rPr>
      </w:pPr>
    </w:p>
    <w:p w14:paraId="6DC7AD72">
      <w:pPr>
        <w:spacing w:before="9"/>
        <w:rPr>
          <w:rFonts w:ascii="Times New Roman"/>
          <w:sz w:val="11"/>
        </w:rPr>
      </w:pPr>
    </w:p>
    <w:tbl>
      <w:tblPr>
        <w:tblStyle w:val="6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8"/>
        <w:gridCol w:w="2905"/>
        <w:gridCol w:w="3687"/>
        <w:gridCol w:w="6093"/>
      </w:tblGrid>
      <w:tr w14:paraId="79171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338" w:type="dxa"/>
          </w:tcPr>
          <w:p w14:paraId="6664E051">
            <w:pPr>
              <w:pStyle w:val="8"/>
              <w:ind w:left="0"/>
              <w:jc w:val="left"/>
            </w:pPr>
          </w:p>
        </w:tc>
        <w:tc>
          <w:tcPr>
            <w:tcW w:w="2905" w:type="dxa"/>
          </w:tcPr>
          <w:p w14:paraId="62A72C06">
            <w:pPr>
              <w:pStyle w:val="8"/>
              <w:ind w:left="0"/>
              <w:jc w:val="left"/>
            </w:pPr>
          </w:p>
        </w:tc>
        <w:tc>
          <w:tcPr>
            <w:tcW w:w="3687" w:type="dxa"/>
          </w:tcPr>
          <w:p w14:paraId="404AFFFE">
            <w:pPr>
              <w:pStyle w:val="8"/>
              <w:ind w:left="0"/>
              <w:jc w:val="left"/>
            </w:pPr>
          </w:p>
        </w:tc>
        <w:tc>
          <w:tcPr>
            <w:tcW w:w="6093" w:type="dxa"/>
          </w:tcPr>
          <w:p w14:paraId="55EA83F1">
            <w:pPr>
              <w:pStyle w:val="8"/>
              <w:tabs>
                <w:tab w:val="left" w:pos="1449"/>
                <w:tab w:val="left" w:pos="2721"/>
                <w:tab w:val="left" w:pos="3951"/>
                <w:tab w:val="left" w:pos="5161"/>
              </w:tabs>
              <w:spacing w:before="1"/>
              <w:jc w:val="left"/>
            </w:pPr>
            <w:r>
              <w:rPr>
                <w:spacing w:val="-5"/>
              </w:rPr>
              <w:t>46,</w:t>
            </w:r>
            <w:r>
              <w:tab/>
            </w:r>
            <w:r>
              <w:rPr>
                <w:spacing w:val="-10"/>
              </w:rPr>
              <w:t>№</w:t>
            </w:r>
            <w:r>
              <w:tab/>
            </w:r>
            <w:r>
              <w:rPr>
                <w:spacing w:val="-5"/>
              </w:rPr>
              <w:t>5.</w:t>
            </w:r>
            <w:r>
              <w:tab/>
            </w:r>
            <w:r>
              <w:rPr>
                <w:spacing w:val="-5"/>
              </w:rPr>
              <w:t>Р.</w:t>
            </w:r>
            <w:r>
              <w:tab/>
            </w:r>
            <w:r>
              <w:rPr>
                <w:spacing w:val="-2"/>
              </w:rPr>
              <w:t>524–530.</w:t>
            </w:r>
          </w:p>
          <w:p w14:paraId="22BFBB80">
            <w:pPr>
              <w:pStyle w:val="8"/>
              <w:spacing w:before="2"/>
              <w:jc w:val="left"/>
            </w:pPr>
            <w:r>
              <w:rPr>
                <w:spacing w:val="-2"/>
                <w:u w:val="single"/>
              </w:rPr>
              <w:t>https://doi.org/10.3103/S1063455X24050023</w:t>
            </w:r>
            <w:r>
              <w:rPr>
                <w:spacing w:val="-2"/>
              </w:rPr>
              <w:t>.</w:t>
            </w:r>
          </w:p>
        </w:tc>
      </w:tr>
      <w:tr w14:paraId="317C9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3" w:hRule="atLeast"/>
        </w:trPr>
        <w:tc>
          <w:tcPr>
            <w:tcW w:w="2338" w:type="dxa"/>
          </w:tcPr>
          <w:p w14:paraId="3B3DD3CE">
            <w:pPr>
              <w:pStyle w:val="8"/>
              <w:tabs>
                <w:tab w:val="left" w:pos="1728"/>
              </w:tabs>
              <w:spacing w:line="271" w:lineRule="exact"/>
              <w:ind w:left="11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Зуй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Олег</w:t>
            </w:r>
          </w:p>
          <w:p w14:paraId="726AFC11">
            <w:pPr>
              <w:pStyle w:val="8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Вікторович</w:t>
            </w:r>
          </w:p>
        </w:tc>
        <w:tc>
          <w:tcPr>
            <w:tcW w:w="2905" w:type="dxa"/>
          </w:tcPr>
          <w:p w14:paraId="7B9E2CE8">
            <w:pPr>
              <w:pStyle w:val="8"/>
              <w:tabs>
                <w:tab w:val="left" w:pos="1837"/>
                <w:tab w:val="left" w:pos="1915"/>
                <w:tab w:val="left" w:pos="2064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науковий співробітник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відділу </w:t>
            </w:r>
            <w:r>
              <w:rPr>
                <w:sz w:val="24"/>
              </w:rPr>
              <w:t xml:space="preserve">аналітичної та радіохімії, д-р хім. наук (екологічна </w:t>
            </w:r>
            <w:r>
              <w:rPr>
                <w:spacing w:val="-2"/>
                <w:sz w:val="24"/>
              </w:rPr>
              <w:t>безпека),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z w:val="24"/>
              </w:rPr>
              <w:t>науковий співробітник (аналітична хімія)</w:t>
            </w:r>
          </w:p>
        </w:tc>
        <w:tc>
          <w:tcPr>
            <w:tcW w:w="3687" w:type="dxa"/>
          </w:tcPr>
          <w:p w14:paraId="5A85B1D6">
            <w:pPr>
              <w:pStyle w:val="8"/>
              <w:tabs>
                <w:tab w:val="left" w:pos="1242"/>
                <w:tab w:val="left" w:pos="1577"/>
                <w:tab w:val="left" w:pos="1616"/>
                <w:tab w:val="left" w:pos="1976"/>
                <w:tab w:val="left" w:pos="2382"/>
                <w:tab w:val="left" w:pos="2787"/>
                <w:tab w:val="left" w:pos="3040"/>
              </w:tabs>
              <w:ind w:right="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Фахівець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галузі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екологічної безпеки,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хімії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навколишнього середовища,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аналітичної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хімії, </w:t>
            </w:r>
            <w:r>
              <w:rPr>
                <w:sz w:val="24"/>
              </w:rPr>
              <w:t>хімії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комплексних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сполук,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 знаходження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елементів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у водних </w:t>
            </w:r>
            <w:r>
              <w:rPr>
                <w:spacing w:val="-2"/>
                <w:sz w:val="24"/>
              </w:rPr>
              <w:t>середовищах,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сорбції, концентрування, </w:t>
            </w:r>
            <w:r>
              <w:rPr>
                <w:sz w:val="24"/>
              </w:rPr>
              <w:t>хемілюмінесцентних процесів</w:t>
            </w:r>
          </w:p>
        </w:tc>
        <w:tc>
          <w:tcPr>
            <w:tcW w:w="6093" w:type="dxa"/>
          </w:tcPr>
          <w:p w14:paraId="51ADF361">
            <w:pPr>
              <w:pStyle w:val="8"/>
              <w:numPr>
                <w:ilvl w:val="0"/>
                <w:numId w:val="6"/>
              </w:numPr>
              <w:tabs>
                <w:tab w:val="left" w:pos="341"/>
              </w:tabs>
              <w:ind w:right="96" w:firstLine="0"/>
              <w:jc w:val="both"/>
            </w:pPr>
            <w:r>
              <w:t xml:space="preserve">Puzyrnaya L.N., Pshinko G.N., Zub V.Ya., Zuy O.V. Removal of Cu (II), Co (II) and Cd (II) from water solutions by layered- double hydroxides with different [Mg (II)]/[Fe (III)] molar ratios. </w:t>
            </w:r>
            <w:r>
              <w:rPr>
                <w:i/>
              </w:rPr>
              <w:t>Bulletin</w:t>
            </w:r>
            <w:r>
              <w:t xml:space="preserve"> </w:t>
            </w:r>
            <w:r>
              <w:rPr>
                <w:i/>
              </w:rPr>
              <w:t>of</w:t>
            </w:r>
            <w:r>
              <w:t xml:space="preserve"> </w:t>
            </w:r>
            <w:r>
              <w:rPr>
                <w:i/>
              </w:rPr>
              <w:t>Materials</w:t>
            </w:r>
            <w:r>
              <w:t xml:space="preserve"> </w:t>
            </w:r>
            <w:r>
              <w:rPr>
                <w:i/>
              </w:rPr>
              <w:t>Science</w:t>
            </w:r>
            <w:r>
              <w:t xml:space="preserve">. 2020. Vol. 43, № 3. P. 1‒6. </w:t>
            </w:r>
            <w:r>
              <w:rPr>
                <w:spacing w:val="-2"/>
                <w:u w:val="single"/>
              </w:rPr>
              <w:t>https://doi.org/10.1007/s12034-019-1969-z</w:t>
            </w:r>
            <w:r>
              <w:rPr>
                <w:spacing w:val="-2"/>
              </w:rPr>
              <w:t>.</w:t>
            </w:r>
          </w:p>
          <w:p w14:paraId="1BA33D06">
            <w:pPr>
              <w:pStyle w:val="8"/>
              <w:numPr>
                <w:ilvl w:val="0"/>
                <w:numId w:val="6"/>
              </w:numPr>
              <w:tabs>
                <w:tab w:val="left" w:pos="418"/>
              </w:tabs>
              <w:ind w:right="99" w:firstLine="0"/>
              <w:jc w:val="both"/>
            </w:pPr>
            <w:r>
              <w:t>Maznaya Yu.I., Zuy O.V. Chemiluminescent reactions of heteropoly acids and their complexes with cationic surfactants in aqueous</w:t>
            </w:r>
            <w:r>
              <w:rPr>
                <w:spacing w:val="-3"/>
              </w:rPr>
              <w:t xml:space="preserve"> </w:t>
            </w:r>
            <w:r>
              <w:t>solutions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cellulose</w:t>
            </w:r>
            <w:r>
              <w:rPr>
                <w:spacing w:val="-9"/>
              </w:rPr>
              <w:t xml:space="preserve"> </w:t>
            </w:r>
            <w:r>
              <w:t xml:space="preserve">surface. </w:t>
            </w:r>
            <w:r>
              <w:rPr>
                <w:i/>
              </w:rPr>
              <w:t>Chemistry,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Physics</w:t>
            </w:r>
            <w:r>
              <w:t xml:space="preserve"> </w:t>
            </w:r>
            <w:r>
              <w:rPr>
                <w:i/>
              </w:rPr>
              <w:t>and</w:t>
            </w:r>
            <w:r>
              <w:t xml:space="preserve"> </w:t>
            </w:r>
            <w:r>
              <w:rPr>
                <w:i/>
              </w:rPr>
              <w:t>Technology</w:t>
            </w:r>
            <w:r>
              <w:t xml:space="preserve"> </w:t>
            </w:r>
            <w:r>
              <w:rPr>
                <w:i/>
              </w:rPr>
              <w:t>of</w:t>
            </w:r>
            <w:r>
              <w:t xml:space="preserve"> </w:t>
            </w:r>
            <w:r>
              <w:rPr>
                <w:i/>
              </w:rPr>
              <w:t>Surface</w:t>
            </w:r>
            <w:r>
              <w:t>. 2022. Vol. 13, № 1.</w:t>
            </w:r>
            <w:r>
              <w:rPr>
                <w:spacing w:val="40"/>
              </w:rPr>
              <w:t xml:space="preserve">  </w:t>
            </w:r>
            <w:r>
              <w:t xml:space="preserve">P. 36‒46. </w:t>
            </w:r>
            <w:r>
              <w:rPr>
                <w:spacing w:val="-2"/>
                <w:u w:val="single"/>
              </w:rPr>
              <w:t>https://doi.org/10.15407/hftp13.01.036</w:t>
            </w:r>
            <w:r>
              <w:rPr>
                <w:spacing w:val="-2"/>
              </w:rPr>
              <w:t>.</w:t>
            </w:r>
          </w:p>
          <w:p w14:paraId="1BA9E7D2">
            <w:pPr>
              <w:pStyle w:val="8"/>
              <w:numPr>
                <w:ilvl w:val="0"/>
                <w:numId w:val="6"/>
              </w:numPr>
              <w:tabs>
                <w:tab w:val="left" w:pos="418"/>
              </w:tabs>
              <w:ind w:right="94" w:firstLine="0"/>
              <w:jc w:val="both"/>
            </w:pPr>
            <w:r>
              <w:t>Maznaya Yu.I., Zuy O.V. Chemiluminescent reactions of heteropoly acids and their complexes with cationic surfactants in aqueous</w:t>
            </w:r>
            <w:r>
              <w:rPr>
                <w:spacing w:val="-2"/>
              </w:rPr>
              <w:t xml:space="preserve"> </w:t>
            </w:r>
            <w:r>
              <w:t>solutions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cellulose</w:t>
            </w:r>
            <w:r>
              <w:rPr>
                <w:spacing w:val="-9"/>
              </w:rPr>
              <w:t xml:space="preserve"> </w:t>
            </w:r>
            <w:r>
              <w:t xml:space="preserve">surface. </w:t>
            </w:r>
            <w:r>
              <w:rPr>
                <w:i/>
              </w:rPr>
              <w:t>Chemistry,</w:t>
            </w:r>
            <w:r>
              <w:t xml:space="preserve"> </w:t>
            </w:r>
            <w:r>
              <w:rPr>
                <w:i/>
              </w:rPr>
              <w:t>Physics</w:t>
            </w:r>
            <w:r>
              <w:t xml:space="preserve"> </w:t>
            </w:r>
            <w:r>
              <w:rPr>
                <w:i/>
              </w:rPr>
              <w:t>and</w:t>
            </w:r>
            <w:r>
              <w:t xml:space="preserve"> </w:t>
            </w:r>
            <w:r>
              <w:rPr>
                <w:i/>
              </w:rPr>
              <w:t>Technology</w:t>
            </w:r>
            <w:r>
              <w:t xml:space="preserve"> </w:t>
            </w:r>
            <w:r>
              <w:rPr>
                <w:i/>
              </w:rPr>
              <w:t>of</w:t>
            </w:r>
            <w:r>
              <w:t xml:space="preserve"> </w:t>
            </w:r>
            <w:r>
              <w:rPr>
                <w:i/>
              </w:rPr>
              <w:t>Surface</w:t>
            </w:r>
            <w:r>
              <w:t xml:space="preserve">. 2022. Vol. 13, № 1. P. 36‒46. </w:t>
            </w:r>
            <w:r>
              <w:rPr>
                <w:spacing w:val="-2"/>
                <w:u w:val="single"/>
              </w:rPr>
              <w:t>https://doi.org/10.15407/hftp13.01.036</w:t>
            </w:r>
            <w:r>
              <w:rPr>
                <w:spacing w:val="-2"/>
              </w:rPr>
              <w:t>.</w:t>
            </w:r>
          </w:p>
          <w:p w14:paraId="777935B9">
            <w:pPr>
              <w:pStyle w:val="8"/>
              <w:numPr>
                <w:ilvl w:val="0"/>
                <w:numId w:val="6"/>
              </w:numPr>
              <w:tabs>
                <w:tab w:val="left" w:pos="370"/>
                <w:tab w:val="left" w:pos="1261"/>
                <w:tab w:val="left" w:pos="2303"/>
                <w:tab w:val="left" w:pos="3282"/>
                <w:tab w:val="left" w:pos="4213"/>
                <w:tab w:val="left" w:pos="5162"/>
              </w:tabs>
              <w:ind w:right="91" w:firstLine="0"/>
              <w:jc w:val="both"/>
            </w:pPr>
            <w:r>
              <w:t xml:space="preserve">Mazna Yu.I., Zuy O.V. Sorbents for the removal of organic compounds that interfere with the determination of bromide in natural waters. </w:t>
            </w:r>
            <w:r>
              <w:rPr>
                <w:i/>
              </w:rPr>
              <w:t>Methods</w:t>
            </w:r>
            <w:r>
              <w:t xml:space="preserve"> </w:t>
            </w:r>
            <w:r>
              <w:rPr>
                <w:i/>
              </w:rPr>
              <w:t>and</w:t>
            </w:r>
            <w:r>
              <w:t xml:space="preserve"> </w:t>
            </w:r>
            <w:r>
              <w:rPr>
                <w:i/>
              </w:rPr>
              <w:t>Objects</w:t>
            </w:r>
            <w:r>
              <w:t xml:space="preserve"> </w:t>
            </w:r>
            <w:r>
              <w:rPr>
                <w:i/>
              </w:rPr>
              <w:t>of</w:t>
            </w:r>
            <w:r>
              <w:t xml:space="preserve"> </w:t>
            </w:r>
            <w:r>
              <w:rPr>
                <w:i/>
              </w:rPr>
              <w:t>Chemical</w:t>
            </w:r>
            <w:r>
              <w:t xml:space="preserve"> </w:t>
            </w:r>
            <w:r>
              <w:rPr>
                <w:i/>
              </w:rPr>
              <w:t>Analysis</w:t>
            </w:r>
            <w:r>
              <w:t xml:space="preserve">. 2023. </w:t>
            </w:r>
            <w:r>
              <w:rPr>
                <w:spacing w:val="-4"/>
              </w:rPr>
              <w:t>Vol.</w:t>
            </w:r>
            <w:r>
              <w:tab/>
            </w:r>
            <w:r>
              <w:rPr>
                <w:spacing w:val="-4"/>
              </w:rPr>
              <w:t>18,</w:t>
            </w:r>
            <w:r>
              <w:tab/>
            </w:r>
            <w:r>
              <w:rPr>
                <w:spacing w:val="-10"/>
              </w:rPr>
              <w:t>№</w:t>
            </w:r>
            <w:r>
              <w:tab/>
            </w:r>
            <w:r>
              <w:rPr>
                <w:spacing w:val="-6"/>
              </w:rPr>
              <w:t>3.</w:t>
            </w:r>
            <w:r>
              <w:tab/>
            </w:r>
            <w:r>
              <w:rPr>
                <w:spacing w:val="-6"/>
              </w:rPr>
              <w:t>P.</w:t>
            </w:r>
            <w:r>
              <w:tab/>
            </w:r>
            <w:r>
              <w:rPr>
                <w:spacing w:val="-2"/>
              </w:rPr>
              <w:t xml:space="preserve">113‒117. </w:t>
            </w:r>
            <w:r>
              <w:rPr>
                <w:spacing w:val="-2"/>
                <w:u w:val="single"/>
              </w:rPr>
              <w:t>https://doi.org/10.17721/moca.2023.113-117</w:t>
            </w:r>
            <w:r>
              <w:rPr>
                <w:spacing w:val="-2"/>
              </w:rPr>
              <w:t>.</w:t>
            </w:r>
          </w:p>
          <w:p w14:paraId="7FE7A44E">
            <w:pPr>
              <w:pStyle w:val="8"/>
              <w:numPr>
                <w:ilvl w:val="0"/>
                <w:numId w:val="6"/>
              </w:numPr>
              <w:tabs>
                <w:tab w:val="left" w:pos="327"/>
              </w:tabs>
              <w:spacing w:line="242" w:lineRule="auto"/>
              <w:ind w:right="96" w:firstLine="0"/>
              <w:jc w:val="both"/>
            </w:pPr>
            <w:r>
              <w:t>Current</w:t>
            </w:r>
            <w:r>
              <w:rPr>
                <w:spacing w:val="-5"/>
              </w:rPr>
              <w:t xml:space="preserve"> </w:t>
            </w:r>
            <w:r>
              <w:t>Problems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Chemistry,</w:t>
            </w:r>
            <w:r>
              <w:rPr>
                <w:spacing w:val="-4"/>
              </w:rPr>
              <w:t xml:space="preserve"> </w:t>
            </w:r>
            <w:r>
              <w:t>Materials</w:t>
            </w:r>
            <w:r>
              <w:rPr>
                <w:spacing w:val="-5"/>
              </w:rPr>
              <w:t xml:space="preserve"> </w:t>
            </w:r>
            <w:r>
              <w:t>Science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Ecology. Lutsk: VNU, 2022. 273 p. Chapter 4. Zuy O.V. Ion Chromatography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Ukraine:</w:t>
            </w:r>
            <w:r>
              <w:rPr>
                <w:spacing w:val="-14"/>
              </w:rPr>
              <w:t xml:space="preserve"> </w:t>
            </w:r>
            <w:r>
              <w:t>Development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Achievements.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P. </w:t>
            </w:r>
            <w:r>
              <w:rPr>
                <w:spacing w:val="-2"/>
              </w:rPr>
              <w:t>69‒81.</w:t>
            </w:r>
          </w:p>
        </w:tc>
      </w:tr>
      <w:tr w14:paraId="39B35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2338" w:type="dxa"/>
          </w:tcPr>
          <w:p w14:paraId="068AB806">
            <w:pPr>
              <w:pStyle w:val="8"/>
              <w:tabs>
                <w:tab w:val="left" w:pos="1502"/>
              </w:tabs>
              <w:spacing w:line="242" w:lineRule="auto"/>
              <w:ind w:left="110" w:right="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Лисенко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Лариса Леонідівна</w:t>
            </w:r>
          </w:p>
        </w:tc>
        <w:tc>
          <w:tcPr>
            <w:tcW w:w="2905" w:type="dxa"/>
          </w:tcPr>
          <w:p w14:paraId="549B5C24">
            <w:pPr>
              <w:pStyle w:val="8"/>
              <w:tabs>
                <w:tab w:val="left" w:pos="1511"/>
                <w:tab w:val="left" w:pos="1837"/>
                <w:tab w:val="left" w:pos="2064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науковий співробітник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відділу </w:t>
            </w:r>
            <w:r>
              <w:rPr>
                <w:sz w:val="24"/>
              </w:rPr>
              <w:t xml:space="preserve">електрохімії та адсорбції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мінеральних </w:t>
            </w:r>
            <w:r>
              <w:rPr>
                <w:sz w:val="24"/>
              </w:rPr>
              <w:t>сорбентах, д-р хім. наук (колоїдна хімія), старший науковий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співробітник</w:t>
            </w:r>
          </w:p>
          <w:p w14:paraId="1E7C6BB7">
            <w:pPr>
              <w:pStyle w:val="8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(колоїдна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хімія)</w:t>
            </w:r>
          </w:p>
        </w:tc>
        <w:tc>
          <w:tcPr>
            <w:tcW w:w="3687" w:type="dxa"/>
          </w:tcPr>
          <w:p w14:paraId="079A2170">
            <w:pPr>
              <w:pStyle w:val="8"/>
              <w:tabs>
                <w:tab w:val="left" w:pos="1314"/>
                <w:tab w:val="left" w:pos="1732"/>
                <w:tab w:val="left" w:pos="2615"/>
                <w:tab w:val="left" w:pos="3364"/>
              </w:tabs>
              <w:spacing w:line="242" w:lineRule="auto"/>
              <w:ind w:right="9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Фахівець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галузі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хімії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 </w:t>
            </w:r>
            <w:r>
              <w:rPr>
                <w:sz w:val="24"/>
              </w:rPr>
              <w:t>електрохімії дисперсних систем</w:t>
            </w:r>
          </w:p>
        </w:tc>
        <w:tc>
          <w:tcPr>
            <w:tcW w:w="6093" w:type="dxa"/>
          </w:tcPr>
          <w:p w14:paraId="666F6FF0">
            <w:pPr>
              <w:pStyle w:val="8"/>
              <w:numPr>
                <w:ilvl w:val="0"/>
                <w:numId w:val="7"/>
              </w:numPr>
              <w:tabs>
                <w:tab w:val="left" w:pos="356"/>
                <w:tab w:val="left" w:pos="1669"/>
                <w:tab w:val="left" w:pos="3005"/>
                <w:tab w:val="left" w:pos="4051"/>
                <w:tab w:val="left" w:pos="5275"/>
              </w:tabs>
              <w:spacing w:before="1"/>
              <w:ind w:right="92" w:firstLine="0"/>
              <w:jc w:val="both"/>
            </w:pPr>
            <w:r>
              <w:t>Lysenko L., Mishchuk N., Kovalchuk V. Basic principles and problems in decontamination of natural disperse systems. The electrokinetic</w:t>
            </w:r>
            <w:r>
              <w:rPr>
                <w:spacing w:val="-11"/>
              </w:rPr>
              <w:t xml:space="preserve"> </w:t>
            </w:r>
            <w:r>
              <w:t>treatment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soils.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Advances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Colloid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Interface</w:t>
            </w:r>
            <w:r>
              <w:t xml:space="preserve"> </w:t>
            </w:r>
            <w:r>
              <w:rPr>
                <w:i/>
                <w:spacing w:val="-2"/>
              </w:rPr>
              <w:t>Science</w:t>
            </w:r>
            <w:r>
              <w:rPr>
                <w:spacing w:val="-2"/>
              </w:rPr>
              <w:t>.</w:t>
            </w:r>
            <w:r>
              <w:tab/>
            </w:r>
            <w:r>
              <w:rPr>
                <w:spacing w:val="-2"/>
              </w:rPr>
              <w:t>2022.</w:t>
            </w:r>
            <w:r>
              <w:tab/>
            </w:r>
            <w:r>
              <w:rPr>
                <w:spacing w:val="-5"/>
              </w:rPr>
              <w:t>V.</w:t>
            </w:r>
            <w:r>
              <w:tab/>
            </w:r>
            <w:r>
              <w:rPr>
                <w:spacing w:val="-4"/>
              </w:rPr>
              <w:t>310.</w:t>
            </w:r>
            <w:r>
              <w:tab/>
            </w:r>
            <w:r>
              <w:rPr>
                <w:spacing w:val="-2"/>
              </w:rPr>
              <w:t>102798.</w:t>
            </w:r>
          </w:p>
          <w:p w14:paraId="73D72322">
            <w:pPr>
              <w:pStyle w:val="8"/>
              <w:spacing w:before="1"/>
              <w:jc w:val="left"/>
            </w:pPr>
            <w:r>
              <w:rPr>
                <w:spacing w:val="-2"/>
                <w:u w:val="single"/>
              </w:rPr>
              <w:t>https://doi.org/10.1016/j.cis.2022.102798</w:t>
            </w:r>
            <w:r>
              <w:rPr>
                <w:spacing w:val="-2"/>
              </w:rPr>
              <w:t>.</w:t>
            </w:r>
          </w:p>
          <w:p w14:paraId="67E214A7">
            <w:pPr>
              <w:pStyle w:val="8"/>
              <w:numPr>
                <w:ilvl w:val="0"/>
                <w:numId w:val="7"/>
              </w:numPr>
              <w:tabs>
                <w:tab w:val="left" w:pos="317"/>
              </w:tabs>
              <w:spacing w:before="1"/>
              <w:ind w:right="90" w:firstLine="0"/>
              <w:jc w:val="both"/>
            </w:pPr>
            <w:r>
              <w:t>Mishchuk</w:t>
            </w:r>
            <w:r>
              <w:rPr>
                <w:spacing w:val="-14"/>
              </w:rPr>
              <w:t xml:space="preserve"> </w:t>
            </w:r>
            <w:r>
              <w:t>N.,</w:t>
            </w:r>
            <w:r>
              <w:rPr>
                <w:spacing w:val="-14"/>
              </w:rPr>
              <w:t xml:space="preserve"> </w:t>
            </w:r>
            <w:r>
              <w:t>Lysenko</w:t>
            </w:r>
            <w:r>
              <w:rPr>
                <w:spacing w:val="-14"/>
              </w:rPr>
              <w:t xml:space="preserve"> </w:t>
            </w:r>
            <w:r>
              <w:t>L.</w:t>
            </w:r>
            <w:r>
              <w:rPr>
                <w:spacing w:val="-13"/>
              </w:rPr>
              <w:t xml:space="preserve"> </w:t>
            </w:r>
            <w:r>
              <w:t>Application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strongly</w:t>
            </w:r>
            <w:r>
              <w:rPr>
                <w:spacing w:val="-14"/>
              </w:rPr>
              <w:t xml:space="preserve"> </w:t>
            </w:r>
            <w:r>
              <w:t>charged</w:t>
            </w:r>
            <w:r>
              <w:rPr>
                <w:spacing w:val="-13"/>
              </w:rPr>
              <w:t xml:space="preserve"> </w:t>
            </w:r>
            <w:r>
              <w:t xml:space="preserve">porous additives to enhance dewatering of clay dispersions. </w:t>
            </w:r>
            <w:r>
              <w:rPr>
                <w:i/>
              </w:rPr>
              <w:t>Colloids</w:t>
            </w:r>
            <w:r>
              <w:t xml:space="preserve"> </w:t>
            </w:r>
            <w:r>
              <w:rPr>
                <w:i/>
              </w:rPr>
              <w:t>and</w:t>
            </w:r>
            <w:r>
              <w:t xml:space="preserve"> </w:t>
            </w:r>
            <w:r>
              <w:rPr>
                <w:i/>
              </w:rPr>
              <w:t>Surfaces</w:t>
            </w:r>
            <w:r>
              <w:rPr>
                <w:spacing w:val="21"/>
              </w:rPr>
              <w:t xml:space="preserve"> </w:t>
            </w:r>
            <w:r>
              <w:rPr>
                <w:i/>
              </w:rPr>
              <w:t>A:</w:t>
            </w:r>
            <w:r>
              <w:rPr>
                <w:spacing w:val="20"/>
              </w:rPr>
              <w:t xml:space="preserve"> </w:t>
            </w:r>
            <w:r>
              <w:rPr>
                <w:i/>
              </w:rPr>
              <w:t>Physicochemical</w:t>
            </w:r>
            <w:r>
              <w:rPr>
                <w:spacing w:val="2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spacing w:val="22"/>
              </w:rPr>
              <w:t xml:space="preserve"> </w:t>
            </w:r>
            <w:r>
              <w:rPr>
                <w:i/>
              </w:rPr>
              <w:t>Engineering</w:t>
            </w:r>
            <w:r>
              <w:rPr>
                <w:spacing w:val="22"/>
              </w:rPr>
              <w:t xml:space="preserve"> </w:t>
            </w:r>
            <w:r>
              <w:rPr>
                <w:i/>
              </w:rPr>
              <w:t>Aspects.</w:t>
            </w:r>
            <w:r>
              <w:rPr>
                <w:spacing w:val="27"/>
              </w:rPr>
              <w:t xml:space="preserve"> </w:t>
            </w:r>
            <w:r>
              <w:t>2024.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</w:rPr>
              <w:t>V.</w:t>
            </w:r>
          </w:p>
        </w:tc>
      </w:tr>
    </w:tbl>
    <w:p w14:paraId="4F5D2F5B">
      <w:pPr>
        <w:jc w:val="both"/>
        <w:sectPr>
          <w:pgSz w:w="16840" w:h="11910" w:orient="landscape"/>
          <w:pgMar w:top="1100" w:right="560" w:bottom="280" w:left="1020" w:header="720" w:footer="720" w:gutter="0"/>
          <w:cols w:space="720" w:num="1"/>
        </w:sectPr>
      </w:pPr>
    </w:p>
    <w:p w14:paraId="07982A32">
      <w:pPr>
        <w:rPr>
          <w:rFonts w:ascii="Times New Roman"/>
          <w:sz w:val="20"/>
        </w:rPr>
      </w:pPr>
    </w:p>
    <w:p w14:paraId="189B6646">
      <w:pPr>
        <w:rPr>
          <w:rFonts w:ascii="Times New Roman"/>
          <w:sz w:val="20"/>
        </w:rPr>
      </w:pPr>
    </w:p>
    <w:p w14:paraId="7B996514">
      <w:pPr>
        <w:spacing w:before="9"/>
        <w:rPr>
          <w:rFonts w:ascii="Times New Roman"/>
          <w:sz w:val="11"/>
        </w:rPr>
      </w:pPr>
    </w:p>
    <w:tbl>
      <w:tblPr>
        <w:tblStyle w:val="6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8"/>
        <w:gridCol w:w="2905"/>
        <w:gridCol w:w="3687"/>
        <w:gridCol w:w="6093"/>
      </w:tblGrid>
      <w:tr w14:paraId="12D6A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2" w:hRule="atLeast"/>
        </w:trPr>
        <w:tc>
          <w:tcPr>
            <w:tcW w:w="2338" w:type="dxa"/>
          </w:tcPr>
          <w:p w14:paraId="279F7D10">
            <w:pPr>
              <w:pStyle w:val="8"/>
              <w:ind w:left="0"/>
              <w:jc w:val="left"/>
            </w:pPr>
          </w:p>
        </w:tc>
        <w:tc>
          <w:tcPr>
            <w:tcW w:w="2905" w:type="dxa"/>
          </w:tcPr>
          <w:p w14:paraId="4494BBC1">
            <w:pPr>
              <w:pStyle w:val="8"/>
              <w:ind w:left="0"/>
              <w:jc w:val="left"/>
            </w:pPr>
          </w:p>
        </w:tc>
        <w:tc>
          <w:tcPr>
            <w:tcW w:w="3687" w:type="dxa"/>
          </w:tcPr>
          <w:p w14:paraId="253F8FFB">
            <w:pPr>
              <w:pStyle w:val="8"/>
              <w:ind w:left="0"/>
              <w:jc w:val="left"/>
            </w:pPr>
          </w:p>
        </w:tc>
        <w:tc>
          <w:tcPr>
            <w:tcW w:w="6093" w:type="dxa"/>
          </w:tcPr>
          <w:p w14:paraId="00EAB6C7">
            <w:pPr>
              <w:pStyle w:val="8"/>
              <w:spacing w:before="1"/>
            </w:pPr>
            <w:r>
              <w:t>680.</w:t>
            </w:r>
            <w:r>
              <w:rPr>
                <w:spacing w:val="1"/>
              </w:rPr>
              <w:t xml:space="preserve"> </w:t>
            </w:r>
            <w:r>
              <w:t>132663.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u w:val="single"/>
              </w:rPr>
              <w:t>https://doi.org/10.1016/j.colsurfa.2023.132663</w:t>
            </w:r>
            <w:r>
              <w:rPr>
                <w:spacing w:val="-2"/>
              </w:rPr>
              <w:t>.</w:t>
            </w:r>
          </w:p>
          <w:p w14:paraId="2A848FE2">
            <w:pPr>
              <w:pStyle w:val="8"/>
              <w:numPr>
                <w:ilvl w:val="0"/>
                <w:numId w:val="8"/>
              </w:numPr>
              <w:tabs>
                <w:tab w:val="left" w:pos="399"/>
              </w:tabs>
              <w:spacing w:before="2"/>
              <w:ind w:right="93" w:firstLine="0"/>
              <w:jc w:val="both"/>
            </w:pPr>
            <w:r>
              <w:t>Lysenko L.L., Shen O.E., Rynda O.F. Peculiarities of the Electrodecontamination of a Concentrated Aqueous Kaolin Dispersion from</w:t>
            </w:r>
            <w:r>
              <w:rPr>
                <w:spacing w:val="-2"/>
              </w:rPr>
              <w:t xml:space="preserve"> </w:t>
            </w:r>
            <w:r>
              <w:t xml:space="preserve">Dichlorodecane. </w:t>
            </w:r>
            <w:r>
              <w:rPr>
                <w:i/>
              </w:rPr>
              <w:t>Journal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Water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Chemistry</w:t>
            </w:r>
            <w:r>
              <w:t xml:space="preserve"> </w:t>
            </w:r>
            <w:r>
              <w:rPr>
                <w:i/>
              </w:rPr>
              <w:t>and</w:t>
            </w:r>
            <w:r>
              <w:t xml:space="preserve"> </w:t>
            </w:r>
            <w:r>
              <w:rPr>
                <w:i/>
              </w:rPr>
              <w:t>Technology.</w:t>
            </w:r>
            <w:r>
              <w:t xml:space="preserve"> 2023. V. 45, № 3. P. 279‒289. </w:t>
            </w:r>
            <w:r>
              <w:rPr>
                <w:spacing w:val="-2"/>
                <w:u w:val="single"/>
              </w:rPr>
              <w:t>https://doi.org/10.3103/S1063455X23030062</w:t>
            </w:r>
            <w:r>
              <w:rPr>
                <w:spacing w:val="-2"/>
              </w:rPr>
              <w:t>.</w:t>
            </w:r>
          </w:p>
          <w:p w14:paraId="7B615618">
            <w:pPr>
              <w:pStyle w:val="8"/>
              <w:numPr>
                <w:ilvl w:val="0"/>
                <w:numId w:val="8"/>
              </w:numPr>
              <w:tabs>
                <w:tab w:val="left" w:pos="437"/>
              </w:tabs>
              <w:ind w:right="90" w:firstLine="0"/>
              <w:jc w:val="both"/>
            </w:pPr>
            <w:r>
              <w:t xml:space="preserve">Mishchuk N.O., Lysenko L.L., Shen O.E., Rynda O.F. Peculiarities of the Diffusion Transfer of Hydrophobic Organic Pollutants in Natural Disperse Systems. </w:t>
            </w:r>
            <w:r>
              <w:rPr>
                <w:i/>
              </w:rPr>
              <w:t>Journal</w:t>
            </w:r>
            <w:r>
              <w:t xml:space="preserve"> </w:t>
            </w:r>
            <w:r>
              <w:rPr>
                <w:i/>
              </w:rPr>
              <w:t>of</w:t>
            </w:r>
            <w:r>
              <w:t xml:space="preserve"> </w:t>
            </w:r>
            <w:r>
              <w:rPr>
                <w:i/>
              </w:rPr>
              <w:t>Water</w:t>
            </w:r>
            <w:r>
              <w:t xml:space="preserve"> </w:t>
            </w:r>
            <w:r>
              <w:rPr>
                <w:i/>
              </w:rPr>
              <w:t>Chemistry</w:t>
            </w:r>
            <w:r>
              <w:t xml:space="preserve"> </w:t>
            </w:r>
            <w:r>
              <w:rPr>
                <w:i/>
              </w:rPr>
              <w:t>and</w:t>
            </w:r>
            <w:r>
              <w:t xml:space="preserve"> </w:t>
            </w:r>
            <w:r>
              <w:rPr>
                <w:i/>
              </w:rPr>
              <w:t>Technology.</w:t>
            </w:r>
            <w:r>
              <w:t xml:space="preserve"> 2024. V. 46, № 2. P. 115‒124. </w:t>
            </w:r>
            <w:r>
              <w:rPr>
                <w:spacing w:val="-2"/>
                <w:u w:val="single"/>
              </w:rPr>
              <w:t>https://doi.org/10.3103/S1063455X24020115</w:t>
            </w:r>
            <w:r>
              <w:rPr>
                <w:spacing w:val="-2"/>
              </w:rPr>
              <w:t>.</w:t>
            </w:r>
          </w:p>
          <w:p w14:paraId="13DAA5E1">
            <w:pPr>
              <w:pStyle w:val="8"/>
              <w:numPr>
                <w:ilvl w:val="0"/>
                <w:numId w:val="8"/>
              </w:numPr>
              <w:tabs>
                <w:tab w:val="left" w:pos="332"/>
              </w:tabs>
              <w:ind w:right="89" w:firstLine="0"/>
              <w:jc w:val="both"/>
            </w:pPr>
            <w:r>
              <w:t>Lysenko</w:t>
            </w:r>
            <w:r>
              <w:rPr>
                <w:spacing w:val="-3"/>
              </w:rPr>
              <w:t xml:space="preserve"> </w:t>
            </w:r>
            <w:r>
              <w:t>L.L.,</w:t>
            </w:r>
            <w:r>
              <w:rPr>
                <w:spacing w:val="-6"/>
              </w:rPr>
              <w:t xml:space="preserve"> </w:t>
            </w:r>
            <w:r>
              <w:t>Mishchuk</w:t>
            </w:r>
            <w:r>
              <w:rPr>
                <w:spacing w:val="-3"/>
              </w:rPr>
              <w:t xml:space="preserve"> </w:t>
            </w:r>
            <w:r>
              <w:t>N.O.,</w:t>
            </w:r>
            <w:r>
              <w:rPr>
                <w:spacing w:val="-2"/>
              </w:rPr>
              <w:t xml:space="preserve"> </w:t>
            </w:r>
            <w:r>
              <w:t>Shen</w:t>
            </w:r>
            <w:r>
              <w:rPr>
                <w:spacing w:val="-3"/>
              </w:rPr>
              <w:t xml:space="preserve"> </w:t>
            </w:r>
            <w:r>
              <w:t>O.E.,</w:t>
            </w:r>
            <w:r>
              <w:rPr>
                <w:spacing w:val="-2"/>
              </w:rPr>
              <w:t xml:space="preserve"> </w:t>
            </w:r>
            <w:r>
              <w:t>Rynda O.F.</w:t>
            </w:r>
            <w:r>
              <w:rPr>
                <w:spacing w:val="-2"/>
              </w:rPr>
              <w:t xml:space="preserve"> </w:t>
            </w:r>
            <w:r>
              <w:t>Effect of an Electrical Field on the Motion of Uncharged Impurities in Concentrated Fine Disperse Systems</w:t>
            </w:r>
            <w:r>
              <w:rPr>
                <w:i/>
              </w:rPr>
              <w:t>.</w:t>
            </w:r>
            <w:r>
              <w:t xml:space="preserve"> </w:t>
            </w:r>
            <w:r>
              <w:rPr>
                <w:i/>
              </w:rPr>
              <w:t>Journal</w:t>
            </w:r>
            <w:r>
              <w:t xml:space="preserve"> </w:t>
            </w:r>
            <w:r>
              <w:rPr>
                <w:i/>
              </w:rPr>
              <w:t>of</w:t>
            </w:r>
            <w:r>
              <w:t xml:space="preserve"> </w:t>
            </w:r>
            <w:r>
              <w:rPr>
                <w:i/>
              </w:rPr>
              <w:t>Water</w:t>
            </w:r>
            <w:r>
              <w:t xml:space="preserve"> </w:t>
            </w:r>
            <w:r>
              <w:rPr>
                <w:i/>
              </w:rPr>
              <w:t>Chemistry</w:t>
            </w:r>
            <w:r>
              <w:t xml:space="preserve"> </w:t>
            </w:r>
            <w:r>
              <w:rPr>
                <w:i/>
              </w:rPr>
              <w:t>and</w:t>
            </w:r>
            <w:r>
              <w:t xml:space="preserve"> </w:t>
            </w:r>
            <w:r>
              <w:rPr>
                <w:i/>
              </w:rPr>
              <w:t>Technology.</w:t>
            </w:r>
            <w:r>
              <w:t xml:space="preserve"> 2024. V. 46, № 5. Р. 427–435. </w:t>
            </w:r>
            <w:r>
              <w:rPr>
                <w:spacing w:val="-2"/>
                <w:u w:val="single"/>
              </w:rPr>
              <w:t>https://doi.org/10.3103/S1063455X24050072</w:t>
            </w:r>
            <w:r>
              <w:rPr>
                <w:spacing w:val="-2"/>
              </w:rPr>
              <w:t>.</w:t>
            </w:r>
          </w:p>
        </w:tc>
      </w:tr>
      <w:tr w14:paraId="02BC3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1" w:hRule="atLeast"/>
        </w:trPr>
        <w:tc>
          <w:tcPr>
            <w:tcW w:w="2338" w:type="dxa"/>
          </w:tcPr>
          <w:p w14:paraId="34CC1160">
            <w:pPr>
              <w:pStyle w:val="8"/>
              <w:spacing w:before="3" w:line="237" w:lineRule="auto"/>
              <w:ind w:left="110" w:right="308"/>
              <w:jc w:val="left"/>
              <w:rPr>
                <w:sz w:val="24"/>
              </w:rPr>
            </w:pPr>
            <w:r>
              <w:rPr>
                <w:sz w:val="24"/>
              </w:rPr>
              <w:t>Макаров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Анатолій </w:t>
            </w:r>
            <w:r>
              <w:rPr>
                <w:spacing w:val="-2"/>
                <w:sz w:val="24"/>
              </w:rPr>
              <w:t>Семенович</w:t>
            </w:r>
          </w:p>
        </w:tc>
        <w:tc>
          <w:tcPr>
            <w:tcW w:w="2905" w:type="dxa"/>
          </w:tcPr>
          <w:p w14:paraId="7DCC461B">
            <w:pPr>
              <w:pStyle w:val="8"/>
              <w:spacing w:before="3"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Зав. відділу фізико- хімічної механіки,</w:t>
            </w:r>
          </w:p>
          <w:p w14:paraId="28CF5912">
            <w:pPr>
              <w:pStyle w:val="8"/>
              <w:ind w:right="96"/>
              <w:rPr>
                <w:sz w:val="24"/>
              </w:rPr>
            </w:pPr>
            <w:r>
              <w:rPr>
                <w:sz w:val="24"/>
              </w:rPr>
              <w:t>д-р техн. наук (колоїдна хімія), старший науковий співробітник (колоїдна хімія), професор (хімія)</w:t>
            </w:r>
          </w:p>
        </w:tc>
        <w:tc>
          <w:tcPr>
            <w:tcW w:w="3687" w:type="dxa"/>
          </w:tcPr>
          <w:p w14:paraId="5D0FD4CB">
            <w:pPr>
              <w:pStyle w:val="8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Фахівець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галузі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фізико-хімічної механіки та колоїдної хімії, розроблення фізико-хімічних та технологічних основ одержання текучих висококонцентрованих дисперсних систем, текучих водовугільних суспензій</w:t>
            </w:r>
          </w:p>
        </w:tc>
        <w:tc>
          <w:tcPr>
            <w:tcW w:w="6093" w:type="dxa"/>
          </w:tcPr>
          <w:p w14:paraId="01E11204">
            <w:pPr>
              <w:pStyle w:val="8"/>
              <w:numPr>
                <w:ilvl w:val="0"/>
                <w:numId w:val="9"/>
              </w:numPr>
              <w:tabs>
                <w:tab w:val="left" w:pos="322"/>
              </w:tabs>
              <w:spacing w:before="1"/>
              <w:ind w:right="91" w:firstLine="0"/>
              <w:jc w:val="both"/>
            </w:pPr>
            <w:r>
              <w:t>Goncharuk</w:t>
            </w:r>
            <w:r>
              <w:rPr>
                <w:spacing w:val="-14"/>
              </w:rPr>
              <w:t xml:space="preserve"> </w:t>
            </w:r>
            <w:r>
              <w:t>V.V.,</w:t>
            </w:r>
            <w:r>
              <w:rPr>
                <w:spacing w:val="-14"/>
              </w:rPr>
              <w:t xml:space="preserve"> </w:t>
            </w:r>
            <w:r>
              <w:t>Kucheruk</w:t>
            </w:r>
            <w:r>
              <w:rPr>
                <w:spacing w:val="-14"/>
              </w:rPr>
              <w:t xml:space="preserve"> </w:t>
            </w:r>
            <w:r>
              <w:t>D.D.,</w:t>
            </w:r>
            <w:r>
              <w:rPr>
                <w:spacing w:val="-13"/>
              </w:rPr>
              <w:t xml:space="preserve"> </w:t>
            </w:r>
            <w:r>
              <w:t>Makarov</w:t>
            </w:r>
            <w:r>
              <w:rPr>
                <w:spacing w:val="-14"/>
              </w:rPr>
              <w:t xml:space="preserve"> </w:t>
            </w:r>
            <w:r>
              <w:t>A.S.,</w:t>
            </w:r>
            <w:r>
              <w:rPr>
                <w:spacing w:val="-14"/>
              </w:rPr>
              <w:t xml:space="preserve"> </w:t>
            </w:r>
            <w:r>
              <w:t>Balakina</w:t>
            </w:r>
            <w:r>
              <w:rPr>
                <w:spacing w:val="-14"/>
              </w:rPr>
              <w:t xml:space="preserve"> </w:t>
            </w:r>
            <w:r>
              <w:t>M.N., Dulneva T.Yu., Seminskaya O.O., Kosygina I. M. A Highly Efficient</w:t>
            </w:r>
            <w:r>
              <w:rPr>
                <w:spacing w:val="-16"/>
              </w:rPr>
              <w:t xml:space="preserve"> </w:t>
            </w:r>
            <w:r>
              <w:t>Waste-Free</w:t>
            </w:r>
            <w:r>
              <w:rPr>
                <w:spacing w:val="-14"/>
              </w:rPr>
              <w:t xml:space="preserve"> </w:t>
            </w:r>
            <w:r>
              <w:t>Technology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Water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Fuel</w:t>
            </w:r>
            <w:r>
              <w:rPr>
                <w:spacing w:val="-14"/>
              </w:rPr>
              <w:t xml:space="preserve"> </w:t>
            </w:r>
            <w:r>
              <w:t>Preparation</w:t>
            </w:r>
            <w:r>
              <w:rPr>
                <w:spacing w:val="-13"/>
              </w:rPr>
              <w:t xml:space="preserve"> </w:t>
            </w:r>
            <w:r>
              <w:t xml:space="preserve">for Thermal Power Stations. </w:t>
            </w:r>
            <w:r>
              <w:rPr>
                <w:i/>
              </w:rPr>
              <w:t>Journal</w:t>
            </w:r>
            <w:r>
              <w:t xml:space="preserve"> </w:t>
            </w:r>
            <w:r>
              <w:rPr>
                <w:i/>
              </w:rPr>
              <w:t>of</w:t>
            </w:r>
            <w:r>
              <w:t xml:space="preserve"> </w:t>
            </w:r>
            <w:r>
              <w:rPr>
                <w:i/>
              </w:rPr>
              <w:t>Water</w:t>
            </w:r>
            <w:r>
              <w:t xml:space="preserve"> </w:t>
            </w:r>
            <w:r>
              <w:rPr>
                <w:i/>
              </w:rPr>
              <w:t>Chemistry</w:t>
            </w:r>
            <w:r>
              <w:t xml:space="preserve"> </w:t>
            </w:r>
            <w:r>
              <w:rPr>
                <w:i/>
              </w:rPr>
              <w:t>and</w:t>
            </w:r>
            <w:r>
              <w:t xml:space="preserve"> </w:t>
            </w:r>
            <w:r>
              <w:rPr>
                <w:i/>
              </w:rPr>
              <w:t>Technology.</w:t>
            </w:r>
            <w:r>
              <w:t xml:space="preserve"> 2020. Vol. 42, № 2. Р. 112–119. </w:t>
            </w:r>
            <w:r>
              <w:rPr>
                <w:spacing w:val="-2"/>
                <w:u w:val="single"/>
              </w:rPr>
              <w:t>https://doi.org/10.3103/S1063455X20020022.</w:t>
            </w:r>
          </w:p>
          <w:p w14:paraId="7789FA78">
            <w:pPr>
              <w:pStyle w:val="8"/>
              <w:numPr>
                <w:ilvl w:val="0"/>
                <w:numId w:val="9"/>
              </w:numPr>
              <w:tabs>
                <w:tab w:val="left" w:pos="341"/>
              </w:tabs>
              <w:ind w:right="96" w:firstLine="0"/>
              <w:jc w:val="both"/>
            </w:pPr>
            <w:r>
              <w:t xml:space="preserve">Макаров А.С., Кліщенко Р.Є., Єгурнов О.І., Корнієнко І.В., Пахар Т.А. Реологічні та електрокінетичні властивості композиційного водовугільного палива на основі органовмісних стічних вод, стабілізованого вуглецевими мікрочастинками. </w:t>
            </w:r>
            <w:r>
              <w:rPr>
                <w:i/>
              </w:rPr>
              <w:t>Хімія, фізика та технологія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поверхні</w:t>
            </w:r>
            <w:r>
              <w:t xml:space="preserve">. 2021. Т. 12, № 1. C. 32–39. </w:t>
            </w:r>
            <w:r>
              <w:rPr>
                <w:u w:val="single"/>
              </w:rPr>
              <w:t>https://doi.org/10.15407/hftp12.01.032.</w:t>
            </w:r>
          </w:p>
          <w:p w14:paraId="1370C57E">
            <w:pPr>
              <w:pStyle w:val="8"/>
              <w:numPr>
                <w:ilvl w:val="0"/>
                <w:numId w:val="9"/>
              </w:numPr>
              <w:tabs>
                <w:tab w:val="left" w:pos="385"/>
                <w:tab w:val="left" w:pos="1987"/>
                <w:tab w:val="left" w:pos="3129"/>
                <w:tab w:val="left" w:pos="4309"/>
                <w:tab w:val="left" w:pos="5159"/>
              </w:tabs>
              <w:spacing w:before="3"/>
              <w:ind w:right="95" w:firstLine="0"/>
              <w:jc w:val="both"/>
            </w:pPr>
            <w:r>
              <w:t xml:space="preserve">Косигіна І.М., Макаров А.С., Єгурнов О.І., Кручко І.М. </w:t>
            </w:r>
            <w:r>
              <w:rPr>
                <w:spacing w:val="-2"/>
              </w:rPr>
              <w:t>Вплив поверхнево-активних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речовин на реологічні властивості </w:t>
            </w:r>
            <w:r>
              <w:t xml:space="preserve">масло-водо-вугільних палив. </w:t>
            </w:r>
            <w:r>
              <w:rPr>
                <w:i/>
              </w:rPr>
              <w:t>Journal</w:t>
            </w:r>
            <w:r>
              <w:t xml:space="preserve"> </w:t>
            </w:r>
            <w:r>
              <w:rPr>
                <w:i/>
              </w:rPr>
              <w:t>of</w:t>
            </w:r>
            <w:r>
              <w:t xml:space="preserve"> </w:t>
            </w:r>
            <w:r>
              <w:rPr>
                <w:i/>
              </w:rPr>
              <w:t>Chemistry</w:t>
            </w:r>
            <w:r>
              <w:t xml:space="preserve"> </w:t>
            </w:r>
            <w:r>
              <w:rPr>
                <w:i/>
              </w:rPr>
              <w:t>and</w:t>
            </w:r>
            <w:r>
              <w:t xml:space="preserve"> </w:t>
            </w:r>
            <w:r>
              <w:rPr>
                <w:i/>
                <w:spacing w:val="-2"/>
              </w:rPr>
              <w:t>Technologies</w:t>
            </w:r>
            <w:r>
              <w:rPr>
                <w:spacing w:val="-2"/>
              </w:rPr>
              <w:t>.</w:t>
            </w:r>
            <w:r>
              <w:tab/>
            </w:r>
            <w:r>
              <w:rPr>
                <w:spacing w:val="-4"/>
              </w:rPr>
              <w:t>2022.</w:t>
            </w:r>
            <w:r>
              <w:tab/>
            </w:r>
            <w:r>
              <w:rPr>
                <w:spacing w:val="-2"/>
              </w:rPr>
              <w:t>30(3).</w:t>
            </w:r>
            <w:r>
              <w:tab/>
            </w:r>
            <w:r>
              <w:rPr>
                <w:spacing w:val="-6"/>
              </w:rPr>
              <w:t>С.</w:t>
            </w:r>
            <w:r>
              <w:tab/>
            </w:r>
            <w:r>
              <w:rPr>
                <w:spacing w:val="-2"/>
              </w:rPr>
              <w:t xml:space="preserve">370–377. </w:t>
            </w:r>
            <w:r>
              <w:rPr>
                <w:spacing w:val="-2"/>
                <w:u w:val="single"/>
              </w:rPr>
              <w:t>https://doi.org/10.15421/jchemtech.v30i3.247272.</w:t>
            </w:r>
          </w:p>
          <w:p w14:paraId="5782537F">
            <w:pPr>
              <w:pStyle w:val="8"/>
              <w:numPr>
                <w:ilvl w:val="0"/>
                <w:numId w:val="9"/>
              </w:numPr>
              <w:tabs>
                <w:tab w:val="left" w:pos="332"/>
              </w:tabs>
              <w:spacing w:line="251" w:lineRule="exact"/>
              <w:ind w:left="331" w:hanging="227"/>
              <w:jc w:val="both"/>
            </w:pPr>
            <w:r>
              <w:t>Kosygina</w:t>
            </w:r>
            <w:r>
              <w:rPr>
                <w:spacing w:val="1"/>
              </w:rPr>
              <w:t xml:space="preserve"> </w:t>
            </w:r>
            <w:r>
              <w:t>I.M.,</w:t>
            </w:r>
            <w:r>
              <w:rPr>
                <w:spacing w:val="-5"/>
              </w:rPr>
              <w:t xml:space="preserve"> </w:t>
            </w:r>
            <w:r>
              <w:t>Makarov</w:t>
            </w:r>
            <w:r>
              <w:rPr>
                <w:spacing w:val="-2"/>
              </w:rPr>
              <w:t xml:space="preserve"> </w:t>
            </w:r>
            <w:r>
              <w:t>A.S.,</w:t>
            </w:r>
            <w:r>
              <w:rPr>
                <w:spacing w:val="-1"/>
              </w:rPr>
              <w:t xml:space="preserve"> </w:t>
            </w:r>
            <w:r>
              <w:t>Kruchko</w:t>
            </w:r>
            <w:r>
              <w:rPr>
                <w:spacing w:val="-2"/>
              </w:rPr>
              <w:t xml:space="preserve"> </w:t>
            </w:r>
            <w:r>
              <w:t>I.M.</w:t>
            </w:r>
            <w:r>
              <w:rPr>
                <w:spacing w:val="-5"/>
              </w:rPr>
              <w:t xml:space="preserve"> </w:t>
            </w:r>
            <w:r>
              <w:t>Study</w:t>
            </w:r>
            <w:r>
              <w:rPr>
                <w:spacing w:val="-2"/>
              </w:rPr>
              <w:t xml:space="preserve"> </w:t>
            </w:r>
            <w:r>
              <w:t>of the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effect</w:t>
            </w:r>
          </w:p>
          <w:p w14:paraId="0B70D180">
            <w:pPr>
              <w:pStyle w:val="8"/>
              <w:spacing w:before="2" w:line="233" w:lineRule="exact"/>
            </w:pPr>
            <w:r>
              <w:t>of</w:t>
            </w:r>
            <w:r>
              <w:rPr>
                <w:spacing w:val="40"/>
              </w:rPr>
              <w:t xml:space="preserve"> </w:t>
            </w:r>
            <w:r>
              <w:t>Temperature</w:t>
            </w:r>
            <w:r>
              <w:rPr>
                <w:spacing w:val="35"/>
              </w:rPr>
              <w:t xml:space="preserve"> </w:t>
            </w:r>
            <w:r>
              <w:t>on</w:t>
            </w:r>
            <w:r>
              <w:rPr>
                <w:spacing w:val="37"/>
              </w:rPr>
              <w:t xml:space="preserve"> </w:t>
            </w:r>
            <w:r>
              <w:t>the</w:t>
            </w:r>
            <w:r>
              <w:rPr>
                <w:spacing w:val="34"/>
              </w:rPr>
              <w:t xml:space="preserve"> </w:t>
            </w:r>
            <w:r>
              <w:t>rheological</w:t>
            </w:r>
            <w:r>
              <w:rPr>
                <w:spacing w:val="43"/>
              </w:rPr>
              <w:t xml:space="preserve"> </w:t>
            </w:r>
            <w:r>
              <w:t>characteristics</w:t>
            </w:r>
            <w:r>
              <w:rPr>
                <w:spacing w:val="46"/>
              </w:rPr>
              <w:t xml:space="preserve"> </w:t>
            </w:r>
            <w:r>
              <w:t>of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Composite</w:t>
            </w:r>
          </w:p>
        </w:tc>
      </w:tr>
    </w:tbl>
    <w:p w14:paraId="51766968">
      <w:pPr>
        <w:spacing w:line="233" w:lineRule="exact"/>
        <w:sectPr>
          <w:pgSz w:w="16840" w:h="11910" w:orient="landscape"/>
          <w:pgMar w:top="1100" w:right="560" w:bottom="280" w:left="1020" w:header="720" w:footer="720" w:gutter="0"/>
          <w:cols w:space="720" w:num="1"/>
        </w:sectPr>
      </w:pPr>
    </w:p>
    <w:p w14:paraId="0F880DE1">
      <w:pPr>
        <w:rPr>
          <w:rFonts w:ascii="Times New Roman"/>
          <w:sz w:val="20"/>
        </w:rPr>
      </w:pPr>
    </w:p>
    <w:p w14:paraId="0E21FD22">
      <w:pPr>
        <w:rPr>
          <w:rFonts w:ascii="Times New Roman"/>
          <w:sz w:val="20"/>
        </w:rPr>
      </w:pPr>
    </w:p>
    <w:p w14:paraId="4AD0EDE2">
      <w:pPr>
        <w:spacing w:before="9"/>
        <w:rPr>
          <w:rFonts w:ascii="Times New Roman"/>
          <w:sz w:val="11"/>
        </w:rPr>
      </w:pPr>
    </w:p>
    <w:tbl>
      <w:tblPr>
        <w:tblStyle w:val="6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8"/>
        <w:gridCol w:w="2905"/>
        <w:gridCol w:w="3687"/>
        <w:gridCol w:w="6093"/>
      </w:tblGrid>
      <w:tr w14:paraId="4303E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2338" w:type="dxa"/>
          </w:tcPr>
          <w:p w14:paraId="7BB6A22E">
            <w:pPr>
              <w:pStyle w:val="8"/>
              <w:ind w:left="0"/>
              <w:jc w:val="left"/>
            </w:pPr>
          </w:p>
        </w:tc>
        <w:tc>
          <w:tcPr>
            <w:tcW w:w="2905" w:type="dxa"/>
          </w:tcPr>
          <w:p w14:paraId="180AD0F7">
            <w:pPr>
              <w:pStyle w:val="8"/>
              <w:ind w:left="0"/>
              <w:jc w:val="left"/>
            </w:pPr>
          </w:p>
        </w:tc>
        <w:tc>
          <w:tcPr>
            <w:tcW w:w="3687" w:type="dxa"/>
          </w:tcPr>
          <w:p w14:paraId="7C672909">
            <w:pPr>
              <w:pStyle w:val="8"/>
              <w:ind w:left="0"/>
              <w:jc w:val="left"/>
            </w:pPr>
          </w:p>
        </w:tc>
        <w:tc>
          <w:tcPr>
            <w:tcW w:w="6093" w:type="dxa"/>
          </w:tcPr>
          <w:p w14:paraId="169722D6">
            <w:pPr>
              <w:pStyle w:val="8"/>
              <w:spacing w:before="1"/>
              <w:ind w:right="93"/>
            </w:pPr>
            <w:r>
              <w:t xml:space="preserve">fuel. </w:t>
            </w:r>
            <w:r>
              <w:rPr>
                <w:i/>
              </w:rPr>
              <w:t>French-Ukrainian</w:t>
            </w:r>
            <w:r>
              <w:t xml:space="preserve"> </w:t>
            </w:r>
            <w:r>
              <w:rPr>
                <w:i/>
              </w:rPr>
              <w:t>Journal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Chemistry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2023. Vol. 11,</w:t>
            </w:r>
            <w:r>
              <w:rPr>
                <w:spacing w:val="-6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 xml:space="preserve">2. Р. 1–7. </w:t>
            </w:r>
            <w:r>
              <w:rPr>
                <w:u w:val="single"/>
              </w:rPr>
              <w:t>https://doi.org/10.17721/fujcV11I2P1-7.</w:t>
            </w:r>
          </w:p>
          <w:p w14:paraId="2D485892">
            <w:pPr>
              <w:pStyle w:val="8"/>
              <w:spacing w:before="3"/>
              <w:ind w:right="88"/>
            </w:pPr>
            <w:r>
              <w:t>5.</w:t>
            </w:r>
            <w:r>
              <w:rPr>
                <w:spacing w:val="-14"/>
              </w:rPr>
              <w:t xml:space="preserve"> </w:t>
            </w:r>
            <w:r>
              <w:t>Гончарук</w:t>
            </w:r>
            <w:r>
              <w:rPr>
                <w:spacing w:val="-14"/>
              </w:rPr>
              <w:t xml:space="preserve"> </w:t>
            </w:r>
            <w:r>
              <w:t>В.В.,</w:t>
            </w:r>
            <w:r>
              <w:rPr>
                <w:spacing w:val="-14"/>
              </w:rPr>
              <w:t xml:space="preserve"> </w:t>
            </w:r>
            <w:r>
              <w:t>Макаров</w:t>
            </w:r>
            <w:r>
              <w:rPr>
                <w:spacing w:val="-12"/>
              </w:rPr>
              <w:t xml:space="preserve"> </w:t>
            </w:r>
            <w:r>
              <w:t>А.С.,</w:t>
            </w:r>
            <w:r>
              <w:rPr>
                <w:spacing w:val="-14"/>
              </w:rPr>
              <w:t xml:space="preserve"> </w:t>
            </w:r>
            <w:r>
              <w:t>Дубровіна</w:t>
            </w:r>
            <w:r>
              <w:rPr>
                <w:spacing w:val="-11"/>
              </w:rPr>
              <w:t xml:space="preserve"> </w:t>
            </w:r>
            <w:r>
              <w:t>Л.В.,</w:t>
            </w:r>
            <w:r>
              <w:rPr>
                <w:spacing w:val="-14"/>
              </w:rPr>
              <w:t xml:space="preserve"> </w:t>
            </w:r>
            <w:r>
              <w:t>Косигіна</w:t>
            </w:r>
            <w:r>
              <w:rPr>
                <w:spacing w:val="-11"/>
              </w:rPr>
              <w:t xml:space="preserve"> </w:t>
            </w:r>
            <w:r>
              <w:t xml:space="preserve">І.М., Потапчук І.М. Вплив технології одержання на властивості суховодних вогнегасних порошків з натрію бікарбонатом. </w:t>
            </w:r>
            <w:r>
              <w:rPr>
                <w:i/>
              </w:rPr>
              <w:t>Фізика,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хімія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технологія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поверхні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2024.</w:t>
            </w:r>
            <w:r>
              <w:rPr>
                <w:spacing w:val="-4"/>
              </w:rPr>
              <w:t xml:space="preserve"> </w:t>
            </w:r>
            <w:r>
              <w:t>Т.</w:t>
            </w:r>
            <w:r>
              <w:rPr>
                <w:spacing w:val="-4"/>
              </w:rPr>
              <w:t xml:space="preserve"> </w:t>
            </w:r>
            <w:r>
              <w:t>15,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5"/>
              </w:rPr>
              <w:t xml:space="preserve"> </w:t>
            </w:r>
            <w:r>
              <w:t>3.</w:t>
            </w:r>
            <w:r>
              <w:rPr>
                <w:spacing w:val="-7"/>
              </w:rPr>
              <w:t xml:space="preserve"> </w:t>
            </w:r>
            <w:r>
              <w:t>С.</w:t>
            </w:r>
            <w:r>
              <w:rPr>
                <w:spacing w:val="-4"/>
              </w:rPr>
              <w:t xml:space="preserve"> </w:t>
            </w:r>
            <w:r>
              <w:t xml:space="preserve">403– 410. </w:t>
            </w:r>
            <w:r>
              <w:rPr>
                <w:u w:val="single"/>
              </w:rPr>
              <w:t>https://doi.org/10.15407/hftp15.03.403</w:t>
            </w:r>
          </w:p>
        </w:tc>
      </w:tr>
      <w:tr w14:paraId="08417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8" w:hRule="atLeast"/>
        </w:trPr>
        <w:tc>
          <w:tcPr>
            <w:tcW w:w="2338" w:type="dxa"/>
          </w:tcPr>
          <w:p w14:paraId="566591FC">
            <w:pPr>
              <w:pStyle w:val="8"/>
              <w:spacing w:line="237" w:lineRule="auto"/>
              <w:ind w:left="110" w:right="259"/>
              <w:jc w:val="left"/>
              <w:rPr>
                <w:sz w:val="24"/>
              </w:rPr>
            </w:pPr>
            <w:r>
              <w:rPr>
                <w:sz w:val="24"/>
              </w:rPr>
              <w:t>Мельник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Людмила </w:t>
            </w:r>
            <w:r>
              <w:rPr>
                <w:spacing w:val="-2"/>
                <w:sz w:val="24"/>
              </w:rPr>
              <w:t>Олексіївна</w:t>
            </w:r>
          </w:p>
        </w:tc>
        <w:tc>
          <w:tcPr>
            <w:tcW w:w="2905" w:type="dxa"/>
          </w:tcPr>
          <w:p w14:paraId="02602E56">
            <w:pPr>
              <w:pStyle w:val="8"/>
              <w:ind w:right="98"/>
              <w:rPr>
                <w:rFonts w:hint="default"/>
                <w:sz w:val="24"/>
                <w:lang w:val="uk-UA"/>
              </w:rPr>
            </w:pPr>
            <w:r>
              <w:rPr>
                <w:sz w:val="24"/>
              </w:rPr>
              <w:t>Заступник директора з наукової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 науковий співробітник відділу фізики, хімії та біології води, д-р хім. </w:t>
            </w:r>
            <w:r>
              <w:rPr>
                <w:spacing w:val="-4"/>
                <w:sz w:val="24"/>
                <w:lang w:val="uk-UA"/>
              </w:rPr>
              <w:t>н</w:t>
            </w:r>
            <w:r>
              <w:rPr>
                <w:spacing w:val="-4"/>
                <w:sz w:val="24"/>
              </w:rPr>
              <w:t>аук</w:t>
            </w:r>
            <w:r>
              <w:rPr>
                <w:rFonts w:hint="default"/>
                <w:spacing w:val="-4"/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(екологічна</w:t>
            </w:r>
            <w:r>
              <w:rPr>
                <w:spacing w:val="54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безпека),</w:t>
            </w:r>
            <w:r>
              <w:rPr>
                <w:rFonts w:hint="default"/>
                <w:spacing w:val="-2"/>
                <w:sz w:val="24"/>
                <w:lang w:val="uk-UA"/>
              </w:rPr>
              <w:t xml:space="preserve"> </w:t>
            </w:r>
            <w:r>
              <w:rPr>
                <w:spacing w:val="-2"/>
                <w:sz w:val="24"/>
              </w:rPr>
              <w:t>старший</w:t>
            </w:r>
            <w:r>
              <w:rPr>
                <w:rFonts w:hint="default"/>
                <w:spacing w:val="-2"/>
                <w:sz w:val="24"/>
                <w:lang w:val="uk-UA"/>
              </w:rPr>
              <w:t xml:space="preserve"> </w:t>
            </w:r>
            <w:r>
              <w:rPr>
                <w:spacing w:val="-2"/>
                <w:sz w:val="24"/>
              </w:rPr>
              <w:t xml:space="preserve">науковий </w:t>
            </w:r>
            <w:r>
              <w:rPr>
                <w:sz w:val="24"/>
              </w:rPr>
              <w:t xml:space="preserve">співробітник (колоїдна </w:t>
            </w:r>
            <w:r>
              <w:rPr>
                <w:spacing w:val="-2"/>
                <w:sz w:val="24"/>
              </w:rPr>
              <w:t>хімія)</w:t>
            </w:r>
            <w:r>
              <w:rPr>
                <w:rFonts w:hint="default"/>
                <w:spacing w:val="-2"/>
                <w:sz w:val="24"/>
                <w:lang w:val="uk-UA"/>
              </w:rPr>
              <w:t>, гарант ОНП</w:t>
            </w:r>
          </w:p>
        </w:tc>
        <w:tc>
          <w:tcPr>
            <w:tcW w:w="3687" w:type="dxa"/>
          </w:tcPr>
          <w:p w14:paraId="34C3A73D">
            <w:pPr>
              <w:pStyle w:val="8"/>
              <w:ind w:right="107"/>
              <w:jc w:val="left"/>
              <w:rPr>
                <w:sz w:val="24"/>
              </w:rPr>
            </w:pPr>
            <w:r>
              <w:rPr>
                <w:sz w:val="24"/>
              </w:rPr>
              <w:t>Фахівець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мембранних, </w:t>
            </w:r>
            <w:r>
              <w:rPr>
                <w:spacing w:val="-2"/>
                <w:sz w:val="24"/>
              </w:rPr>
              <w:t xml:space="preserve">мембранно-сорційних, мембранно-фотокаталітичних </w:t>
            </w:r>
            <w:r>
              <w:rPr>
                <w:sz w:val="24"/>
              </w:rPr>
              <w:t>процесів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очищення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опріснення </w:t>
            </w:r>
            <w:r>
              <w:rPr>
                <w:spacing w:val="-4"/>
                <w:sz w:val="24"/>
              </w:rPr>
              <w:t>води</w:t>
            </w:r>
          </w:p>
        </w:tc>
        <w:tc>
          <w:tcPr>
            <w:tcW w:w="6093" w:type="dxa"/>
          </w:tcPr>
          <w:p w14:paraId="0D6D9F65">
            <w:pPr>
              <w:pStyle w:val="8"/>
              <w:numPr>
                <w:ilvl w:val="0"/>
                <w:numId w:val="10"/>
              </w:numPr>
              <w:tabs>
                <w:tab w:val="left" w:pos="408"/>
                <w:tab w:val="left" w:pos="1579"/>
                <w:tab w:val="left" w:pos="2765"/>
                <w:tab w:val="left" w:pos="4013"/>
                <w:tab w:val="left" w:pos="5160"/>
              </w:tabs>
              <w:spacing w:before="1"/>
              <w:ind w:right="91" w:firstLine="0"/>
              <w:jc w:val="both"/>
            </w:pPr>
            <w:r>
              <w:t>Melnik L.A., Krysenko D.A. Ultrapure Water: Properties, Production, and</w:t>
            </w:r>
            <w:r>
              <w:rPr>
                <w:spacing w:val="-7"/>
              </w:rPr>
              <w:t xml:space="preserve"> </w:t>
            </w:r>
            <w:r>
              <w:t xml:space="preserve">Use. </w:t>
            </w:r>
            <w:r>
              <w:rPr>
                <w:i/>
                <w:u w:val="single"/>
              </w:rPr>
              <w:t>Journal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of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i/>
                <w:u w:val="single"/>
              </w:rPr>
              <w:t>Water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Chemistry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and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i/>
                <w:u w:val="single"/>
              </w:rPr>
              <w:t>Technology</w:t>
            </w:r>
            <w:r>
              <w:t xml:space="preserve">. </w:t>
            </w:r>
            <w:r>
              <w:rPr>
                <w:spacing w:val="-2"/>
              </w:rPr>
              <w:t>2019.</w:t>
            </w:r>
            <w:r>
              <w:tab/>
            </w:r>
            <w:r>
              <w:rPr>
                <w:spacing w:val="-6"/>
              </w:rPr>
              <w:t>V.</w:t>
            </w:r>
            <w:r>
              <w:tab/>
            </w:r>
            <w:r>
              <w:rPr>
                <w:spacing w:val="-4"/>
              </w:rPr>
              <w:t>41.</w:t>
            </w:r>
            <w:r>
              <w:tab/>
            </w:r>
            <w:r>
              <w:rPr>
                <w:spacing w:val="-6"/>
              </w:rPr>
              <w:t>P.</w:t>
            </w:r>
            <w:r>
              <w:tab/>
            </w:r>
            <w:r>
              <w:rPr>
                <w:spacing w:val="-2"/>
              </w:rPr>
              <w:t xml:space="preserve">143–150. </w:t>
            </w:r>
            <w:r>
              <w:rPr>
                <w:spacing w:val="-2"/>
                <w:u w:val="single"/>
              </w:rPr>
              <w:t>https://doi.org/10.3103/S1063455X19030020</w:t>
            </w:r>
            <w:r>
              <w:rPr>
                <w:spacing w:val="-2"/>
              </w:rPr>
              <w:t>.</w:t>
            </w:r>
          </w:p>
          <w:p w14:paraId="3E6E7DBE">
            <w:pPr>
              <w:pStyle w:val="8"/>
              <w:numPr>
                <w:ilvl w:val="0"/>
                <w:numId w:val="10"/>
              </w:numPr>
              <w:tabs>
                <w:tab w:val="left" w:pos="341"/>
              </w:tabs>
              <w:ind w:right="94" w:firstLine="0"/>
              <w:jc w:val="both"/>
            </w:pPr>
            <w:r>
              <w:t>Melnik L.A., Kucheruk D.D., Pshinko G.N. Antiscalants in the Process of Reverse Osmosis: Antiscaling Mechanism</w:t>
            </w:r>
            <w:r>
              <w:rPr>
                <w:spacing w:val="-2"/>
              </w:rPr>
              <w:t xml:space="preserve"> </w:t>
            </w:r>
            <w:r>
              <w:t xml:space="preserve">and Modern Problems of Application. </w:t>
            </w:r>
            <w:r>
              <w:rPr>
                <w:i/>
              </w:rPr>
              <w:t>Journal</w:t>
            </w:r>
            <w:r>
              <w:t xml:space="preserve"> </w:t>
            </w:r>
            <w:r>
              <w:rPr>
                <w:i/>
              </w:rPr>
              <w:t>of</w:t>
            </w:r>
            <w:r>
              <w:t xml:space="preserve"> </w:t>
            </w:r>
            <w:r>
              <w:rPr>
                <w:i/>
              </w:rPr>
              <w:t>Water</w:t>
            </w:r>
            <w:r>
              <w:t xml:space="preserve"> </w:t>
            </w:r>
            <w:r>
              <w:rPr>
                <w:i/>
              </w:rPr>
              <w:t>Chemistry</w:t>
            </w:r>
            <w:r>
              <w:t xml:space="preserve"> </w:t>
            </w:r>
            <w:r>
              <w:rPr>
                <w:i/>
              </w:rPr>
              <w:t>and</w:t>
            </w:r>
            <w:r>
              <w:t xml:space="preserve"> </w:t>
            </w:r>
            <w:r>
              <w:rPr>
                <w:i/>
              </w:rPr>
              <w:t>Technology</w:t>
            </w:r>
            <w:r>
              <w:t xml:space="preserve">. 2020. V. 42, № 6. P. 450–464. </w:t>
            </w:r>
            <w:r>
              <w:rPr>
                <w:spacing w:val="-2"/>
                <w:u w:val="single"/>
              </w:rPr>
              <w:t>https://doi.org/10.3103/S1063455X20060077</w:t>
            </w:r>
            <w:r>
              <w:rPr>
                <w:spacing w:val="-2"/>
              </w:rPr>
              <w:t>.</w:t>
            </w:r>
          </w:p>
          <w:p w14:paraId="4B065DA5">
            <w:pPr>
              <w:pStyle w:val="8"/>
              <w:numPr>
                <w:ilvl w:val="0"/>
                <w:numId w:val="10"/>
              </w:numPr>
              <w:tabs>
                <w:tab w:val="left" w:pos="380"/>
              </w:tabs>
              <w:ind w:right="91" w:firstLine="0"/>
              <w:jc w:val="both"/>
            </w:pPr>
            <w:r>
              <w:t>Melnik L.O., Vakulenko V.F., Saprykina M.M., Sova A.M. Change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Oxidation-Reduction</w:t>
            </w:r>
            <w:r>
              <w:rPr>
                <w:spacing w:val="-13"/>
              </w:rPr>
              <w:t xml:space="preserve"> </w:t>
            </w:r>
            <w:r>
              <w:t>Potential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Model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 xml:space="preserve">Natural Waters in the Ozone Disinfection Process. </w:t>
            </w:r>
            <w:r>
              <w:rPr>
                <w:i/>
              </w:rPr>
              <w:t>Journal</w:t>
            </w:r>
            <w:r>
              <w:t xml:space="preserve"> </w:t>
            </w:r>
            <w:r>
              <w:rPr>
                <w:i/>
              </w:rPr>
              <w:t>of</w:t>
            </w:r>
            <w:r>
              <w:t xml:space="preserve"> </w:t>
            </w:r>
            <w:r>
              <w:rPr>
                <w:i/>
              </w:rPr>
              <w:t>Water</w:t>
            </w:r>
            <w:r>
              <w:t xml:space="preserve"> </w:t>
            </w:r>
            <w:r>
              <w:rPr>
                <w:i/>
              </w:rPr>
              <w:t>Chemistry</w:t>
            </w:r>
            <w:r>
              <w:t xml:space="preserve"> </w:t>
            </w:r>
            <w:r>
              <w:rPr>
                <w:i/>
              </w:rPr>
              <w:t>and</w:t>
            </w:r>
            <w:r>
              <w:t xml:space="preserve"> </w:t>
            </w:r>
            <w:r>
              <w:rPr>
                <w:i/>
              </w:rPr>
              <w:t>Technology</w:t>
            </w:r>
            <w:r>
              <w:t xml:space="preserve">. 2021. V. 43, № 1. P. 85–91. </w:t>
            </w:r>
            <w:r>
              <w:rPr>
                <w:spacing w:val="-2"/>
                <w:u w:val="single"/>
              </w:rPr>
              <w:t>https://doi.org/10.3103/S1063455X21010094</w:t>
            </w:r>
            <w:r>
              <w:rPr>
                <w:spacing w:val="-2"/>
              </w:rPr>
              <w:t>.</w:t>
            </w:r>
          </w:p>
          <w:p w14:paraId="690AD126">
            <w:pPr>
              <w:pStyle w:val="8"/>
              <w:numPr>
                <w:ilvl w:val="0"/>
                <w:numId w:val="10"/>
              </w:numPr>
              <w:tabs>
                <w:tab w:val="left" w:pos="341"/>
              </w:tabs>
              <w:ind w:right="91" w:firstLine="0"/>
              <w:jc w:val="both"/>
            </w:pPr>
            <w:r>
              <w:t xml:space="preserve">Goncharuk V.V., Saprykina M.N., Bolgova E.S., Melnyk L.O., Remez S.V. Estimation of efficiency of water disinfection and preservation with low-pressure CO2 using Esherihia coli. </w:t>
            </w:r>
            <w:r>
              <w:rPr>
                <w:i/>
              </w:rPr>
              <w:t>Desalination</w:t>
            </w:r>
            <w:r>
              <w:t xml:space="preserve"> </w:t>
            </w:r>
            <w:r>
              <w:rPr>
                <w:i/>
              </w:rPr>
              <w:t>and</w:t>
            </w:r>
            <w:r>
              <w:t xml:space="preserve"> </w:t>
            </w:r>
            <w:r>
              <w:rPr>
                <w:i/>
              </w:rPr>
              <w:t>Water</w:t>
            </w:r>
            <w:r>
              <w:t xml:space="preserve"> </w:t>
            </w:r>
            <w:r>
              <w:rPr>
                <w:i/>
              </w:rPr>
              <w:t>Treatment</w:t>
            </w:r>
            <w:r>
              <w:t xml:space="preserve">. 2022. V. 258. P. 190–196. </w:t>
            </w:r>
            <w:r>
              <w:rPr>
                <w:spacing w:val="-2"/>
                <w:u w:val="single"/>
              </w:rPr>
              <w:t>https://doi.org/10.5004/dwt.2022.28415</w:t>
            </w:r>
            <w:r>
              <w:rPr>
                <w:spacing w:val="-2"/>
              </w:rPr>
              <w:t>.</w:t>
            </w:r>
          </w:p>
          <w:p w14:paraId="229DDDFC">
            <w:pPr>
              <w:pStyle w:val="8"/>
              <w:numPr>
                <w:ilvl w:val="0"/>
                <w:numId w:val="10"/>
              </w:numPr>
              <w:tabs>
                <w:tab w:val="left" w:pos="327"/>
              </w:tabs>
              <w:ind w:left="326" w:hanging="222"/>
              <w:jc w:val="both"/>
            </w:pPr>
            <w:r>
              <w:t>Melnyk</w:t>
            </w:r>
            <w:r>
              <w:rPr>
                <w:spacing w:val="-10"/>
              </w:rPr>
              <w:t xml:space="preserve"> </w:t>
            </w:r>
            <w:r>
              <w:t>L.,</w:t>
            </w:r>
            <w:r>
              <w:rPr>
                <w:spacing w:val="-6"/>
              </w:rPr>
              <w:t xml:space="preserve"> </w:t>
            </w:r>
            <w:r>
              <w:t>Dulneva T.,</w:t>
            </w:r>
            <w:r>
              <w:rPr>
                <w:spacing w:val="-6"/>
              </w:rPr>
              <w:t xml:space="preserve"> </w:t>
            </w:r>
            <w:r>
              <w:t>Deremeshko</w:t>
            </w:r>
            <w:r>
              <w:rPr>
                <w:spacing w:val="-8"/>
              </w:rPr>
              <w:t xml:space="preserve"> </w:t>
            </w:r>
            <w:r>
              <w:t>L.,</w:t>
            </w:r>
            <w:r>
              <w:rPr>
                <w:spacing w:val="-5"/>
              </w:rPr>
              <w:t xml:space="preserve"> </w:t>
            </w:r>
            <w:r>
              <w:t>Baranov</w:t>
            </w:r>
            <w:r>
              <w:rPr>
                <w:spacing w:val="-8"/>
              </w:rPr>
              <w:t xml:space="preserve"> </w:t>
            </w:r>
            <w:r>
              <w:t>O.,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Troyansky</w:t>
            </w:r>
          </w:p>
          <w:p w14:paraId="081D12B6">
            <w:pPr>
              <w:pStyle w:val="8"/>
              <w:spacing w:before="1"/>
              <w:ind w:right="96"/>
            </w:pPr>
            <w:r>
              <w:t>A.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efficiency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Dnipro</w:t>
            </w:r>
            <w:r>
              <w:rPr>
                <w:spacing w:val="-11"/>
              </w:rPr>
              <w:t xml:space="preserve"> </w:t>
            </w:r>
            <w:r>
              <w:t>river</w:t>
            </w:r>
            <w:r>
              <w:rPr>
                <w:spacing w:val="-4"/>
              </w:rPr>
              <w:t xml:space="preserve"> </w:t>
            </w:r>
            <w:r>
              <w:t>water</w:t>
            </w:r>
            <w:r>
              <w:rPr>
                <w:spacing w:val="-3"/>
              </w:rPr>
              <w:t xml:space="preserve"> </w:t>
            </w:r>
            <w:r>
              <w:t xml:space="preserve">purification using wood membranes. </w:t>
            </w:r>
            <w:r>
              <w:rPr>
                <w:i/>
              </w:rPr>
              <w:t>Рolish journal of science.</w:t>
            </w:r>
            <w:r>
              <w:t xml:space="preserve"> 2024. V. 1, № 79. Р. 8–13. DOI:</w:t>
            </w:r>
            <w:r>
              <w:rPr>
                <w:u w:val="single"/>
              </w:rPr>
              <w:t xml:space="preserve"> 10.5281/zenodo.13943343</w:t>
            </w:r>
            <w:r>
              <w:t>.</w:t>
            </w:r>
          </w:p>
        </w:tc>
      </w:tr>
    </w:tbl>
    <w:p w14:paraId="163D5450">
      <w:pPr>
        <w:sectPr>
          <w:pgSz w:w="16840" w:h="11910" w:orient="landscape"/>
          <w:pgMar w:top="1100" w:right="560" w:bottom="280" w:left="1020" w:header="720" w:footer="720" w:gutter="0"/>
          <w:cols w:space="720" w:num="1"/>
        </w:sectPr>
      </w:pPr>
    </w:p>
    <w:p w14:paraId="0F955DA2">
      <w:pPr>
        <w:rPr>
          <w:rFonts w:ascii="Times New Roman"/>
          <w:sz w:val="20"/>
        </w:rPr>
      </w:pPr>
      <w:r>
        <w:pict>
          <v:rect id="docshape4" o:spid="_x0000_s1026" o:spt="1" style="position:absolute;left:0pt;margin-left:800.15pt;margin-top:134.95pt;height:0.5pt;width:2.65pt;mso-position-horizontal-relative:page;mso-position-vertical-relative:page;z-index:-25165516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p w14:paraId="587F4181">
      <w:pPr>
        <w:rPr>
          <w:rFonts w:ascii="Times New Roman"/>
          <w:sz w:val="20"/>
        </w:rPr>
      </w:pPr>
    </w:p>
    <w:p w14:paraId="425CEEB4">
      <w:pPr>
        <w:spacing w:before="9"/>
        <w:rPr>
          <w:rFonts w:ascii="Times New Roman"/>
          <w:sz w:val="11"/>
        </w:rPr>
      </w:pPr>
    </w:p>
    <w:tbl>
      <w:tblPr>
        <w:tblStyle w:val="6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8"/>
        <w:gridCol w:w="2905"/>
        <w:gridCol w:w="3687"/>
        <w:gridCol w:w="6093"/>
      </w:tblGrid>
      <w:tr w14:paraId="5E33C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3" w:hRule="atLeast"/>
        </w:trPr>
        <w:tc>
          <w:tcPr>
            <w:tcW w:w="2338" w:type="dxa"/>
          </w:tcPr>
          <w:p w14:paraId="1F8A90E3">
            <w:pPr>
              <w:pStyle w:val="8"/>
              <w:spacing w:line="242" w:lineRule="auto"/>
              <w:ind w:left="186" w:hanging="4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Мєшкова-Клименко </w:t>
            </w:r>
            <w:r>
              <w:rPr>
                <w:sz w:val="24"/>
              </w:rPr>
              <w:t>Наталія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Аркадіївна</w:t>
            </w:r>
          </w:p>
        </w:tc>
        <w:tc>
          <w:tcPr>
            <w:tcW w:w="2905" w:type="dxa"/>
          </w:tcPr>
          <w:p w14:paraId="6BD5DA84">
            <w:pPr>
              <w:pStyle w:val="8"/>
              <w:ind w:right="94"/>
              <w:rPr>
                <w:sz w:val="24"/>
              </w:rPr>
            </w:pPr>
            <w:r>
              <w:rPr>
                <w:sz w:val="24"/>
              </w:rPr>
              <w:t>Завідувач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сорбції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 біології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очистки води, д-р хім.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(колоїдна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хімія), професор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(колоїдна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хімія)</w:t>
            </w:r>
          </w:p>
        </w:tc>
        <w:tc>
          <w:tcPr>
            <w:tcW w:w="3687" w:type="dxa"/>
          </w:tcPr>
          <w:p w14:paraId="56A9077E">
            <w:pPr>
              <w:pStyle w:val="8"/>
              <w:ind w:right="94"/>
              <w:rPr>
                <w:sz w:val="24"/>
              </w:rPr>
            </w:pPr>
            <w:r>
              <w:rPr>
                <w:sz w:val="24"/>
              </w:rPr>
              <w:t>Фахівець в галузі фізичної хімії процесів на поверхні дисперсних твердих тіл і нанорозмірних систем, теоретичних основ адсорбції розчинених речовин, теорії і технології одержання вуглецевих сорбентів, створення нових технологій очищення промислових стічних вод</w:t>
            </w:r>
          </w:p>
        </w:tc>
        <w:tc>
          <w:tcPr>
            <w:tcW w:w="6093" w:type="dxa"/>
          </w:tcPr>
          <w:p w14:paraId="553704D3">
            <w:pPr>
              <w:pStyle w:val="8"/>
              <w:numPr>
                <w:ilvl w:val="0"/>
                <w:numId w:val="11"/>
              </w:numPr>
              <w:tabs>
                <w:tab w:val="left" w:pos="356"/>
              </w:tabs>
              <w:spacing w:before="1"/>
              <w:ind w:right="91" w:firstLine="0"/>
              <w:jc w:val="both"/>
            </w:pPr>
            <w:r>
              <w:t xml:space="preserve">Smolin S., Kozyatnyk I., Klymenko N. New approach for the assessment of the contribution of adsorption, biodegradation and self-bioregeneration in the dynamic process of biologically active carbon functioning. </w:t>
            </w:r>
            <w:r>
              <w:rPr>
                <w:i/>
              </w:rPr>
              <w:t>Chemosphere</w:t>
            </w:r>
            <w:r>
              <w:t xml:space="preserve">. 2020. Vol. 248. 126022. </w:t>
            </w:r>
            <w:r>
              <w:rPr>
                <w:spacing w:val="-2"/>
                <w:u w:val="single"/>
              </w:rPr>
              <w:t>https://doi.org/10.1016/j.chemosphere.2020.126022.</w:t>
            </w:r>
          </w:p>
          <w:p w14:paraId="3D06D522">
            <w:pPr>
              <w:pStyle w:val="8"/>
              <w:numPr>
                <w:ilvl w:val="0"/>
                <w:numId w:val="11"/>
              </w:numPr>
              <w:tabs>
                <w:tab w:val="left" w:pos="355"/>
                <w:tab w:val="left" w:pos="1199"/>
                <w:tab w:val="left" w:pos="2173"/>
                <w:tab w:val="left" w:pos="3047"/>
                <w:tab w:val="left" w:pos="3853"/>
                <w:tab w:val="left" w:pos="4606"/>
                <w:tab w:val="left" w:pos="5378"/>
              </w:tabs>
              <w:spacing w:before="3"/>
              <w:ind w:right="91" w:firstLine="0"/>
              <w:jc w:val="both"/>
            </w:pPr>
            <w:r>
              <w:t xml:space="preserve">Kyrii S., Dontsova T., Kosogina I., Astrelin I., Klymenko N., Nechyporuk D. Local Wastewater Treatment by Effective Coagulants Based on Wastes. </w:t>
            </w:r>
            <w:r>
              <w:rPr>
                <w:i/>
              </w:rPr>
              <w:t>Journal</w:t>
            </w:r>
            <w:r>
              <w:t xml:space="preserve"> </w:t>
            </w:r>
            <w:r>
              <w:rPr>
                <w:i/>
              </w:rPr>
              <w:t>of</w:t>
            </w:r>
            <w:r>
              <w:t xml:space="preserve"> </w:t>
            </w:r>
            <w:r>
              <w:rPr>
                <w:i/>
              </w:rPr>
              <w:t>Ecological</w:t>
            </w:r>
            <w:r>
              <w:t xml:space="preserve"> </w:t>
            </w:r>
            <w:r>
              <w:rPr>
                <w:i/>
              </w:rPr>
              <w:t>Engineering</w:t>
            </w:r>
            <w:r>
              <w:t xml:space="preserve">. </w:t>
            </w:r>
            <w:r>
              <w:rPr>
                <w:spacing w:val="-2"/>
              </w:rPr>
              <w:t>2020.</w:t>
            </w:r>
            <w:r>
              <w:tab/>
            </w:r>
            <w:r>
              <w:rPr>
                <w:spacing w:val="-4"/>
              </w:rPr>
              <w:t>Vol.</w:t>
            </w:r>
            <w:r>
              <w:tab/>
            </w:r>
            <w:r>
              <w:rPr>
                <w:spacing w:val="-4"/>
              </w:rPr>
              <w:t>21,</w:t>
            </w:r>
            <w:r>
              <w:tab/>
            </w:r>
            <w:r>
              <w:rPr>
                <w:spacing w:val="-4"/>
              </w:rPr>
              <w:t>Is.</w:t>
            </w:r>
            <w:r>
              <w:tab/>
            </w:r>
            <w:r>
              <w:rPr>
                <w:spacing w:val="-6"/>
              </w:rPr>
              <w:t>5.</w:t>
            </w:r>
            <w:r>
              <w:tab/>
            </w:r>
            <w:r>
              <w:rPr>
                <w:spacing w:val="-6"/>
              </w:rPr>
              <w:t>P.</w:t>
            </w:r>
            <w:r>
              <w:tab/>
            </w:r>
            <w:r>
              <w:rPr>
                <w:spacing w:val="-2"/>
              </w:rPr>
              <w:t xml:space="preserve">34‒41. </w:t>
            </w:r>
            <w:r>
              <w:rPr>
                <w:spacing w:val="-2"/>
                <w:u w:val="single"/>
              </w:rPr>
              <w:t>https://doi.org/10.12911/22998993/122184</w:t>
            </w:r>
            <w:r>
              <w:rPr>
                <w:spacing w:val="-2"/>
              </w:rPr>
              <w:t>.</w:t>
            </w:r>
          </w:p>
          <w:p w14:paraId="407BFD89">
            <w:pPr>
              <w:pStyle w:val="8"/>
              <w:numPr>
                <w:ilvl w:val="0"/>
                <w:numId w:val="11"/>
              </w:numPr>
              <w:tabs>
                <w:tab w:val="left" w:pos="322"/>
              </w:tabs>
              <w:ind w:right="93" w:firstLine="0"/>
              <w:jc w:val="both"/>
            </w:pPr>
            <w:r>
              <w:t>Kyrii</w:t>
            </w:r>
            <w:r>
              <w:rPr>
                <w:spacing w:val="-14"/>
              </w:rPr>
              <w:t xml:space="preserve"> </w:t>
            </w:r>
            <w:r>
              <w:t>S.,</w:t>
            </w:r>
            <w:r>
              <w:rPr>
                <w:spacing w:val="-14"/>
              </w:rPr>
              <w:t xml:space="preserve"> </w:t>
            </w:r>
            <w:r>
              <w:t>Maletskyi</w:t>
            </w:r>
            <w:r>
              <w:rPr>
                <w:spacing w:val="-12"/>
              </w:rPr>
              <w:t xml:space="preserve"> </w:t>
            </w:r>
            <w:r>
              <w:t>Z.,</w:t>
            </w:r>
            <w:r>
              <w:rPr>
                <w:spacing w:val="-11"/>
              </w:rPr>
              <w:t xml:space="preserve"> </w:t>
            </w:r>
            <w:r>
              <w:t>Klymenko</w:t>
            </w:r>
            <w:r>
              <w:rPr>
                <w:spacing w:val="-14"/>
              </w:rPr>
              <w:t xml:space="preserve"> </w:t>
            </w:r>
            <w:r>
              <w:t>N.,</w:t>
            </w:r>
            <w:r>
              <w:rPr>
                <w:spacing w:val="-11"/>
              </w:rPr>
              <w:t xml:space="preserve"> </w:t>
            </w:r>
            <w:r>
              <w:t>Ratnaweera</w:t>
            </w:r>
            <w:r>
              <w:rPr>
                <w:spacing w:val="-7"/>
              </w:rPr>
              <w:t xml:space="preserve"> </w:t>
            </w:r>
            <w:r>
              <w:t>H.,</w:t>
            </w:r>
            <w:r>
              <w:rPr>
                <w:spacing w:val="-11"/>
              </w:rPr>
              <w:t xml:space="preserve"> </w:t>
            </w:r>
            <w:r>
              <w:t>Mitchenko T., Dontsova T., Kosogina I. Impact of modification by red mud components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sorption</w:t>
            </w:r>
            <w:r>
              <w:rPr>
                <w:spacing w:val="-12"/>
              </w:rPr>
              <w:t xml:space="preserve"> </w:t>
            </w:r>
            <w:r>
              <w:t>properties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activated</w:t>
            </w:r>
            <w:r>
              <w:rPr>
                <w:spacing w:val="-12"/>
              </w:rPr>
              <w:t xml:space="preserve"> </w:t>
            </w:r>
            <w:r>
              <w:t xml:space="preserve">carbon. </w:t>
            </w:r>
            <w:r>
              <w:rPr>
                <w:i/>
              </w:rPr>
              <w:t>Applied</w:t>
            </w:r>
            <w:r>
              <w:t xml:space="preserve"> </w:t>
            </w:r>
            <w:r>
              <w:rPr>
                <w:i/>
              </w:rPr>
              <w:t>Surface</w:t>
            </w:r>
            <w:r>
              <w:t xml:space="preserve"> </w:t>
            </w:r>
            <w:r>
              <w:rPr>
                <w:i/>
              </w:rPr>
              <w:t>Science</w:t>
            </w:r>
            <w:r>
              <w:t xml:space="preserve"> </w:t>
            </w:r>
            <w:r>
              <w:rPr>
                <w:i/>
              </w:rPr>
              <w:t>Advances.</w:t>
            </w:r>
            <w:r>
              <w:t xml:space="preserve"> 2023. Vol. 16. 100412. </w:t>
            </w:r>
            <w:r>
              <w:rPr>
                <w:spacing w:val="-2"/>
                <w:u w:val="single"/>
              </w:rPr>
              <w:t>https://doi.org/10.1016/j.apsadv.2023.100412</w:t>
            </w:r>
          </w:p>
          <w:p w14:paraId="3575716E">
            <w:pPr>
              <w:pStyle w:val="8"/>
              <w:numPr>
                <w:ilvl w:val="0"/>
                <w:numId w:val="11"/>
              </w:numPr>
              <w:tabs>
                <w:tab w:val="left" w:pos="317"/>
              </w:tabs>
              <w:spacing w:before="1"/>
              <w:ind w:right="98" w:firstLine="0"/>
              <w:jc w:val="both"/>
            </w:pPr>
            <w:r>
              <w:rPr>
                <w:spacing w:val="-2"/>
              </w:rPr>
              <w:t>Savchyna L.A., Klymenko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N.A., Samsoni-Todorova O.O. Redox </w:t>
            </w:r>
            <w:r>
              <w:t xml:space="preserve">Reactions in Natural and Waste Water Treatment Processes. </w:t>
            </w:r>
            <w:r>
              <w:rPr>
                <w:i/>
              </w:rPr>
              <w:t>Journal</w:t>
            </w:r>
            <w:r>
              <w:t xml:space="preserve"> </w:t>
            </w:r>
            <w:r>
              <w:rPr>
                <w:i/>
              </w:rPr>
              <w:t>of</w:t>
            </w:r>
            <w:r>
              <w:t xml:space="preserve"> </w:t>
            </w:r>
            <w:r>
              <w:rPr>
                <w:i/>
              </w:rPr>
              <w:t>Water</w:t>
            </w:r>
            <w:r>
              <w:t xml:space="preserve"> </w:t>
            </w:r>
            <w:r>
              <w:rPr>
                <w:i/>
              </w:rPr>
              <w:t>Chemistry</w:t>
            </w:r>
            <w:r>
              <w:t xml:space="preserve"> </w:t>
            </w:r>
            <w:r>
              <w:rPr>
                <w:i/>
              </w:rP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Technology</w:t>
            </w:r>
            <w:r>
              <w:t xml:space="preserve">. 2024. Vol. 46, № 1. P. 64–73. </w:t>
            </w:r>
            <w:r>
              <w:rPr>
                <w:u w:val="single"/>
              </w:rPr>
              <w:t>https://doi.org/10.3103/S1063455X24010077</w:t>
            </w:r>
            <w:r>
              <w:t>.</w:t>
            </w:r>
          </w:p>
          <w:p w14:paraId="2A85F7A3">
            <w:pPr>
              <w:pStyle w:val="8"/>
              <w:numPr>
                <w:ilvl w:val="0"/>
                <w:numId w:val="11"/>
              </w:numPr>
              <w:tabs>
                <w:tab w:val="left" w:pos="322"/>
              </w:tabs>
              <w:spacing w:before="1"/>
              <w:ind w:right="95" w:firstLine="0"/>
              <w:jc w:val="both"/>
            </w:pPr>
            <w:r>
              <w:t>Grechanik</w:t>
            </w:r>
            <w:r>
              <w:rPr>
                <w:spacing w:val="-14"/>
              </w:rPr>
              <w:t xml:space="preserve"> </w:t>
            </w:r>
            <w:r>
              <w:t>S.V.,</w:t>
            </w:r>
            <w:r>
              <w:rPr>
                <w:spacing w:val="-12"/>
              </w:rPr>
              <w:t xml:space="preserve"> </w:t>
            </w:r>
            <w:r>
              <w:t>Klymenko</w:t>
            </w:r>
            <w:r>
              <w:rPr>
                <w:spacing w:val="-14"/>
              </w:rPr>
              <w:t xml:space="preserve"> </w:t>
            </w:r>
            <w:r>
              <w:t>N.A.,</w:t>
            </w:r>
            <w:r>
              <w:rPr>
                <w:spacing w:val="-8"/>
              </w:rPr>
              <w:t xml:space="preserve"> </w:t>
            </w:r>
            <w:r>
              <w:t>Bunetskyi</w:t>
            </w:r>
            <w:r>
              <w:rPr>
                <w:spacing w:val="-9"/>
              </w:rPr>
              <w:t xml:space="preserve"> </w:t>
            </w:r>
            <w:r>
              <w:t>V.</w:t>
            </w:r>
            <w:r>
              <w:rPr>
                <w:spacing w:val="-8"/>
              </w:rPr>
              <w:t xml:space="preserve"> </w:t>
            </w:r>
            <w:r>
              <w:t>A.,</w:t>
            </w:r>
            <w:r>
              <w:rPr>
                <w:spacing w:val="-12"/>
              </w:rPr>
              <w:t xml:space="preserve"> </w:t>
            </w:r>
            <w:r>
              <w:t>Smolin</w:t>
            </w:r>
            <w:r>
              <w:rPr>
                <w:spacing w:val="-14"/>
              </w:rPr>
              <w:t xml:space="preserve"> </w:t>
            </w:r>
            <w:r>
              <w:t>S.</w:t>
            </w:r>
            <w:r>
              <w:rPr>
                <w:spacing w:val="-12"/>
              </w:rPr>
              <w:t xml:space="preserve"> </w:t>
            </w:r>
            <w:r>
              <w:t xml:space="preserve">K., Zabneva O.V., Nevynna L.V. Production of Activated Biochar from Wood Raw Materials for Water Treatment and Water Purification Applications. </w:t>
            </w:r>
            <w:r>
              <w:rPr>
                <w:i/>
              </w:rPr>
              <w:t>Journal</w:t>
            </w:r>
            <w:r>
              <w:t xml:space="preserve"> </w:t>
            </w:r>
            <w:r>
              <w:rPr>
                <w:i/>
              </w:rPr>
              <w:t>of</w:t>
            </w:r>
            <w:r>
              <w:t xml:space="preserve"> </w:t>
            </w:r>
            <w:r>
              <w:rPr>
                <w:i/>
              </w:rPr>
              <w:t>Water</w:t>
            </w:r>
            <w:r>
              <w:t xml:space="preserve"> </w:t>
            </w:r>
            <w:r>
              <w:rPr>
                <w:i/>
              </w:rPr>
              <w:t>Chemistry</w:t>
            </w:r>
            <w:r>
              <w:t xml:space="preserve"> </w:t>
            </w:r>
            <w:r>
              <w:rPr>
                <w:i/>
              </w:rPr>
              <w:t>and</w:t>
            </w:r>
            <w:r>
              <w:t xml:space="preserve"> </w:t>
            </w:r>
            <w:r>
              <w:rPr>
                <w:i/>
              </w:rPr>
              <w:t>Technology</w:t>
            </w:r>
            <w:r>
              <w:t xml:space="preserve">. 2024. Vol. 46, № 5. P. 640–654. </w:t>
            </w:r>
            <w:r>
              <w:rPr>
                <w:spacing w:val="-2"/>
                <w:u w:val="single"/>
              </w:rPr>
              <w:t>https://doi.org/10.3103/s1063455x24050047</w:t>
            </w:r>
            <w:r>
              <w:rPr>
                <w:spacing w:val="-2"/>
              </w:rPr>
              <w:t>.</w:t>
            </w:r>
          </w:p>
        </w:tc>
      </w:tr>
      <w:tr w14:paraId="17918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</w:trPr>
        <w:tc>
          <w:tcPr>
            <w:tcW w:w="2338" w:type="dxa"/>
          </w:tcPr>
          <w:p w14:paraId="4BAE6230">
            <w:pPr>
              <w:pStyle w:val="8"/>
              <w:ind w:left="110" w:right="1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Міщук Наталія Олексіївна</w:t>
            </w:r>
          </w:p>
        </w:tc>
        <w:tc>
          <w:tcPr>
            <w:tcW w:w="2905" w:type="dxa"/>
          </w:tcPr>
          <w:p w14:paraId="361D1A30">
            <w:pPr>
              <w:pStyle w:val="8"/>
              <w:tabs>
                <w:tab w:val="left" w:pos="1511"/>
                <w:tab w:val="left" w:pos="2059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Завідувач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відділу </w:t>
            </w:r>
            <w:r>
              <w:rPr>
                <w:sz w:val="24"/>
              </w:rPr>
              <w:t xml:space="preserve">електрохімії та адсорбції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мінеральних </w:t>
            </w:r>
            <w:r>
              <w:rPr>
                <w:sz w:val="24"/>
              </w:rPr>
              <w:t>сорбентах, д-р хім. наук (колоїдна хімія), старший науковий співробітник (колоїдна та мембранна хімія), професор (хімія)</w:t>
            </w:r>
          </w:p>
        </w:tc>
        <w:tc>
          <w:tcPr>
            <w:tcW w:w="3687" w:type="dxa"/>
          </w:tcPr>
          <w:p w14:paraId="644C8F44">
            <w:pPr>
              <w:pStyle w:val="8"/>
              <w:tabs>
                <w:tab w:val="left" w:pos="1521"/>
                <w:tab w:val="left" w:pos="2644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Фахівець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галузі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хімії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дисперсних систем,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хімії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поверхні, </w:t>
            </w:r>
            <w:r>
              <w:rPr>
                <w:sz w:val="24"/>
              </w:rPr>
              <w:t>електрофізики та електрохімії</w:t>
            </w:r>
          </w:p>
        </w:tc>
        <w:tc>
          <w:tcPr>
            <w:tcW w:w="6093" w:type="dxa"/>
          </w:tcPr>
          <w:p w14:paraId="1CB65CFD">
            <w:pPr>
              <w:pStyle w:val="8"/>
              <w:numPr>
                <w:ilvl w:val="0"/>
                <w:numId w:val="12"/>
              </w:numPr>
              <w:tabs>
                <w:tab w:val="left" w:pos="317"/>
              </w:tabs>
              <w:spacing w:before="1"/>
              <w:ind w:right="90" w:firstLine="0"/>
              <w:jc w:val="both"/>
            </w:pPr>
            <w:r>
              <w:t>Mishchuk</w:t>
            </w:r>
            <w:r>
              <w:rPr>
                <w:spacing w:val="-14"/>
              </w:rPr>
              <w:t xml:space="preserve"> </w:t>
            </w:r>
            <w:r>
              <w:t>N.,</w:t>
            </w:r>
            <w:r>
              <w:rPr>
                <w:spacing w:val="-14"/>
              </w:rPr>
              <w:t xml:space="preserve"> </w:t>
            </w:r>
            <w:r>
              <w:t>Lysenko</w:t>
            </w:r>
            <w:r>
              <w:rPr>
                <w:spacing w:val="-14"/>
              </w:rPr>
              <w:t xml:space="preserve"> </w:t>
            </w:r>
            <w:r>
              <w:t>L.</w:t>
            </w:r>
            <w:r>
              <w:rPr>
                <w:spacing w:val="-13"/>
              </w:rPr>
              <w:t xml:space="preserve"> </w:t>
            </w:r>
            <w:r>
              <w:t>Application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strongly</w:t>
            </w:r>
            <w:r>
              <w:rPr>
                <w:spacing w:val="-14"/>
              </w:rPr>
              <w:t xml:space="preserve"> </w:t>
            </w:r>
            <w:r>
              <w:t>charged</w:t>
            </w:r>
            <w:r>
              <w:rPr>
                <w:spacing w:val="-13"/>
              </w:rPr>
              <w:t xml:space="preserve"> </w:t>
            </w:r>
            <w:r>
              <w:t xml:space="preserve">porous additives to enhance dewatering of clay dispersions. </w:t>
            </w:r>
            <w:r>
              <w:rPr>
                <w:i/>
              </w:rPr>
              <w:t>Colloids</w:t>
            </w:r>
            <w:r>
              <w:t xml:space="preserve"> </w:t>
            </w:r>
            <w:r>
              <w:rPr>
                <w:i/>
              </w:rPr>
              <w:t>and</w:t>
            </w:r>
            <w:r>
              <w:t xml:space="preserve"> </w:t>
            </w:r>
            <w:r>
              <w:rPr>
                <w:i/>
              </w:rPr>
              <w:t>Surfaces</w:t>
            </w:r>
            <w:r>
              <w:t xml:space="preserve"> </w:t>
            </w:r>
            <w:r>
              <w:rPr>
                <w:i/>
              </w:rPr>
              <w:t>A:</w:t>
            </w:r>
            <w:r>
              <w:t xml:space="preserve"> </w:t>
            </w:r>
            <w:r>
              <w:rPr>
                <w:i/>
              </w:rPr>
              <w:t>Physicochemical</w:t>
            </w:r>
            <w:r>
              <w:t xml:space="preserve"> </w:t>
            </w:r>
            <w:r>
              <w:rPr>
                <w:i/>
              </w:rPr>
              <w:t>and</w:t>
            </w:r>
            <w:r>
              <w:t xml:space="preserve"> </w:t>
            </w:r>
            <w:r>
              <w:rPr>
                <w:i/>
              </w:rPr>
              <w:t>Engineering</w:t>
            </w:r>
            <w:r>
              <w:t xml:space="preserve"> </w:t>
            </w:r>
            <w:r>
              <w:rPr>
                <w:i/>
              </w:rPr>
              <w:t>Aspects.</w:t>
            </w:r>
            <w:r>
              <w:t xml:space="preserve"> 2024. V. 680. 132663. </w:t>
            </w:r>
            <w:r>
              <w:rPr>
                <w:u w:val="single"/>
              </w:rPr>
              <w:t>https://doi.org/10.1016/j.colsurfa.2023.132663</w:t>
            </w:r>
            <w:r>
              <w:t>.</w:t>
            </w:r>
          </w:p>
          <w:p w14:paraId="3F3C1533">
            <w:pPr>
              <w:pStyle w:val="8"/>
              <w:numPr>
                <w:ilvl w:val="0"/>
                <w:numId w:val="12"/>
              </w:numPr>
              <w:tabs>
                <w:tab w:val="left" w:pos="336"/>
                <w:tab w:val="left" w:pos="1669"/>
                <w:tab w:val="left" w:pos="3004"/>
                <w:tab w:val="left" w:pos="4050"/>
                <w:tab w:val="left" w:pos="5273"/>
              </w:tabs>
              <w:ind w:right="95" w:firstLine="0"/>
              <w:jc w:val="both"/>
            </w:pPr>
            <w:r>
              <w:t>Lysenko, L.,</w:t>
            </w:r>
            <w:r>
              <w:rPr>
                <w:spacing w:val="-3"/>
              </w:rPr>
              <w:t xml:space="preserve"> </w:t>
            </w:r>
            <w:r>
              <w:t>Mishchuk, N.,</w:t>
            </w:r>
            <w:r>
              <w:rPr>
                <w:spacing w:val="-3"/>
              </w:rPr>
              <w:t xml:space="preserve"> </w:t>
            </w:r>
            <w:r>
              <w:t>Kovalchuk, V. Basic</w:t>
            </w:r>
            <w:r>
              <w:rPr>
                <w:spacing w:val="-3"/>
              </w:rPr>
              <w:t xml:space="preserve"> </w:t>
            </w:r>
            <w:r>
              <w:t>principles</w:t>
            </w:r>
            <w:r>
              <w:rPr>
                <w:spacing w:val="-1"/>
              </w:rPr>
              <w:t xml:space="preserve"> </w:t>
            </w:r>
            <w:r>
              <w:t>and problems in decontamination of natural disperse systems. The electrokinetic</w:t>
            </w:r>
            <w:r>
              <w:rPr>
                <w:spacing w:val="-11"/>
              </w:rPr>
              <w:t xml:space="preserve"> </w:t>
            </w:r>
            <w:r>
              <w:t>treatment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soils.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Advances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Colloid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Interface</w:t>
            </w:r>
            <w:r>
              <w:t xml:space="preserve"> </w:t>
            </w:r>
            <w:r>
              <w:rPr>
                <w:i/>
                <w:spacing w:val="-2"/>
              </w:rPr>
              <w:t>Science</w:t>
            </w:r>
            <w:r>
              <w:rPr>
                <w:spacing w:val="-2"/>
              </w:rPr>
              <w:t>.</w:t>
            </w:r>
            <w:r>
              <w:tab/>
            </w:r>
            <w:r>
              <w:rPr>
                <w:spacing w:val="-2"/>
              </w:rPr>
              <w:t>2022.</w:t>
            </w:r>
            <w:r>
              <w:tab/>
            </w:r>
            <w:r>
              <w:rPr>
                <w:spacing w:val="-5"/>
              </w:rPr>
              <w:t>V.</w:t>
            </w:r>
            <w:r>
              <w:tab/>
            </w:r>
            <w:r>
              <w:rPr>
                <w:spacing w:val="-4"/>
              </w:rPr>
              <w:t>310.</w:t>
            </w:r>
            <w:r>
              <w:tab/>
            </w:r>
            <w:r>
              <w:rPr>
                <w:spacing w:val="-2"/>
              </w:rPr>
              <w:t>102798.</w:t>
            </w:r>
          </w:p>
          <w:p w14:paraId="33C2D84A">
            <w:pPr>
              <w:pStyle w:val="8"/>
              <w:jc w:val="left"/>
            </w:pPr>
            <w:r>
              <w:rPr>
                <w:spacing w:val="-2"/>
                <w:u w:val="single"/>
              </w:rPr>
              <w:t>https://doi.org/10.1016/j.cis.2022.102798</w:t>
            </w:r>
            <w:r>
              <w:rPr>
                <w:spacing w:val="-2"/>
              </w:rPr>
              <w:t>.</w:t>
            </w:r>
          </w:p>
          <w:p w14:paraId="764188C3">
            <w:pPr>
              <w:pStyle w:val="8"/>
              <w:numPr>
                <w:ilvl w:val="0"/>
                <w:numId w:val="12"/>
              </w:numPr>
              <w:tabs>
                <w:tab w:val="left" w:pos="355"/>
              </w:tabs>
              <w:spacing w:line="233" w:lineRule="exact"/>
              <w:ind w:left="355" w:hanging="250"/>
            </w:pPr>
            <w:r>
              <w:t>Mishchuk</w:t>
            </w:r>
            <w:r>
              <w:rPr>
                <w:spacing w:val="20"/>
              </w:rPr>
              <w:t xml:space="preserve"> </w:t>
            </w:r>
            <w:r>
              <w:t>N.O.</w:t>
            </w:r>
            <w:r>
              <w:rPr>
                <w:spacing w:val="19"/>
              </w:rPr>
              <w:t xml:space="preserve"> </w:t>
            </w:r>
            <w:r>
              <w:t>The</w:t>
            </w:r>
            <w:r>
              <w:rPr>
                <w:spacing w:val="19"/>
              </w:rPr>
              <w:t xml:space="preserve"> </w:t>
            </w:r>
            <w:r>
              <w:t>effect</w:t>
            </w:r>
            <w:r>
              <w:rPr>
                <w:spacing w:val="27"/>
              </w:rPr>
              <w:t xml:space="preserve"> </w:t>
            </w:r>
            <w:r>
              <w:t>of</w:t>
            </w:r>
            <w:r>
              <w:rPr>
                <w:spacing w:val="24"/>
              </w:rPr>
              <w:t xml:space="preserve"> </w:t>
            </w:r>
            <w:r>
              <w:t>water</w:t>
            </w:r>
            <w:r>
              <w:rPr>
                <w:spacing w:val="28"/>
              </w:rPr>
              <w:t xml:space="preserve"> </w:t>
            </w:r>
            <w:r>
              <w:t>cooling</w:t>
            </w:r>
            <w:r>
              <w:rPr>
                <w:spacing w:val="21"/>
              </w:rPr>
              <w:t xml:space="preserve"> </w:t>
            </w:r>
            <w:r>
              <w:t>conditions</w:t>
            </w:r>
            <w:r>
              <w:rPr>
                <w:spacing w:val="26"/>
              </w:rPr>
              <w:t xml:space="preserve"> </w:t>
            </w:r>
            <w:r>
              <w:t>on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the</w:t>
            </w:r>
          </w:p>
        </w:tc>
      </w:tr>
    </w:tbl>
    <w:p w14:paraId="15D0C078">
      <w:pPr>
        <w:spacing w:line="233" w:lineRule="exact"/>
        <w:sectPr>
          <w:pgSz w:w="16840" w:h="11910" w:orient="landscape"/>
          <w:pgMar w:top="1100" w:right="560" w:bottom="280" w:left="1020" w:header="720" w:footer="720" w:gutter="0"/>
          <w:cols w:space="720" w:num="1"/>
        </w:sectPr>
      </w:pPr>
    </w:p>
    <w:p w14:paraId="0584B560">
      <w:pPr>
        <w:rPr>
          <w:rFonts w:ascii="Times New Roman"/>
          <w:sz w:val="20"/>
        </w:rPr>
      </w:pPr>
    </w:p>
    <w:p w14:paraId="65DB2FD2">
      <w:pPr>
        <w:rPr>
          <w:rFonts w:ascii="Times New Roman"/>
          <w:sz w:val="20"/>
        </w:rPr>
      </w:pPr>
    </w:p>
    <w:p w14:paraId="1BF531CE">
      <w:pPr>
        <w:spacing w:before="9"/>
        <w:rPr>
          <w:rFonts w:ascii="Times New Roman"/>
          <w:sz w:val="11"/>
        </w:rPr>
      </w:pPr>
    </w:p>
    <w:tbl>
      <w:tblPr>
        <w:tblStyle w:val="6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8"/>
        <w:gridCol w:w="2905"/>
        <w:gridCol w:w="3687"/>
        <w:gridCol w:w="6093"/>
      </w:tblGrid>
      <w:tr w14:paraId="268DC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4" w:hRule="atLeast"/>
        </w:trPr>
        <w:tc>
          <w:tcPr>
            <w:tcW w:w="2338" w:type="dxa"/>
          </w:tcPr>
          <w:p w14:paraId="3A3A018F">
            <w:pPr>
              <w:pStyle w:val="8"/>
              <w:ind w:left="0"/>
              <w:jc w:val="left"/>
            </w:pPr>
          </w:p>
        </w:tc>
        <w:tc>
          <w:tcPr>
            <w:tcW w:w="2905" w:type="dxa"/>
          </w:tcPr>
          <w:p w14:paraId="47905E89">
            <w:pPr>
              <w:pStyle w:val="8"/>
              <w:ind w:left="0"/>
              <w:jc w:val="left"/>
            </w:pPr>
          </w:p>
        </w:tc>
        <w:tc>
          <w:tcPr>
            <w:tcW w:w="3687" w:type="dxa"/>
          </w:tcPr>
          <w:p w14:paraId="4ADB0E3C">
            <w:pPr>
              <w:pStyle w:val="8"/>
              <w:ind w:left="0"/>
              <w:jc w:val="left"/>
            </w:pPr>
          </w:p>
        </w:tc>
        <w:tc>
          <w:tcPr>
            <w:tcW w:w="6093" w:type="dxa"/>
          </w:tcPr>
          <w:p w14:paraId="1A2B8429">
            <w:pPr>
              <w:pStyle w:val="8"/>
              <w:spacing w:before="1"/>
              <w:ind w:right="92"/>
            </w:pPr>
            <w:r>
              <w:t>mechanisms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porous</w:t>
            </w:r>
            <w:r>
              <w:rPr>
                <w:spacing w:val="-10"/>
              </w:rPr>
              <w:t xml:space="preserve"> </w:t>
            </w:r>
            <w:r>
              <w:t>ice</w:t>
            </w:r>
            <w:r>
              <w:rPr>
                <w:spacing w:val="-14"/>
              </w:rPr>
              <w:t xml:space="preserve"> </w:t>
            </w:r>
            <w:r>
              <w:t>formation.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International</w:t>
            </w:r>
            <w:r>
              <w:rPr>
                <w:spacing w:val="-13"/>
              </w:rPr>
              <w:t xml:space="preserve"> </w:t>
            </w:r>
            <w:r>
              <w:rPr>
                <w:i/>
              </w:rPr>
              <w:t>Journal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i/>
              </w:rPr>
              <w:t>Heat</w:t>
            </w:r>
            <w:r>
              <w:t xml:space="preserve"> </w:t>
            </w:r>
            <w:r>
              <w:rPr>
                <w:i/>
              </w:rPr>
              <w:t>and</w:t>
            </w:r>
            <w:r>
              <w:t xml:space="preserve"> </w:t>
            </w:r>
            <w:r>
              <w:rPr>
                <w:i/>
              </w:rPr>
              <w:t>Mass</w:t>
            </w:r>
            <w:r>
              <w:t xml:space="preserve"> </w:t>
            </w:r>
            <w:r>
              <w:rPr>
                <w:i/>
              </w:rPr>
              <w:t>Transfer</w:t>
            </w:r>
            <w:r>
              <w:t xml:space="preserve">. 2021. V. 165, </w:t>
            </w:r>
            <w:r>
              <w:rPr>
                <w:u w:val="single"/>
              </w:rPr>
              <w:t>Part A</w:t>
            </w:r>
            <w:r>
              <w:t xml:space="preserve">. 120612. </w:t>
            </w:r>
            <w:r>
              <w:rPr>
                <w:spacing w:val="-2"/>
                <w:u w:val="single"/>
              </w:rPr>
              <w:t>https://doi.org/10.1016/j.ijheatmasstransfer.2020.120612</w:t>
            </w:r>
            <w:r>
              <w:rPr>
                <w:spacing w:val="-2"/>
              </w:rPr>
              <w:t>.</w:t>
            </w:r>
          </w:p>
          <w:p w14:paraId="7FBB4290">
            <w:pPr>
              <w:pStyle w:val="8"/>
              <w:numPr>
                <w:ilvl w:val="0"/>
                <w:numId w:val="13"/>
              </w:numPr>
              <w:tabs>
                <w:tab w:val="left" w:pos="389"/>
              </w:tabs>
              <w:ind w:right="92" w:firstLine="0"/>
              <w:jc w:val="both"/>
            </w:pPr>
            <w:r>
              <w:t xml:space="preserve">Mishchuk N.O. Prospects for Electricity Production by the Reverse Electrodialysis Method. </w:t>
            </w:r>
            <w:r>
              <w:rPr>
                <w:i/>
              </w:rPr>
              <w:t>Journal</w:t>
            </w:r>
            <w:r>
              <w:t xml:space="preserve"> </w:t>
            </w:r>
            <w:r>
              <w:rPr>
                <w:i/>
              </w:rPr>
              <w:t>of</w:t>
            </w:r>
            <w:r>
              <w:t xml:space="preserve"> </w:t>
            </w:r>
            <w:r>
              <w:rPr>
                <w:i/>
              </w:rPr>
              <w:t>Water</w:t>
            </w:r>
            <w:r>
              <w:t xml:space="preserve"> </w:t>
            </w:r>
            <w:r>
              <w:rPr>
                <w:i/>
              </w:rPr>
              <w:t>Chemistry</w:t>
            </w:r>
            <w:r>
              <w:t xml:space="preserve"> </w:t>
            </w:r>
            <w:r>
              <w:rPr>
                <w:i/>
              </w:rPr>
              <w:t>and</w:t>
            </w:r>
            <w:r>
              <w:t xml:space="preserve"> </w:t>
            </w:r>
            <w:r>
              <w:rPr>
                <w:i/>
              </w:rPr>
              <w:t>Technology</w:t>
            </w:r>
            <w:r>
              <w:t xml:space="preserve">. 2023. Vol. 45, № 1. Р. 18–29. </w:t>
            </w:r>
            <w:r>
              <w:rPr>
                <w:spacing w:val="-2"/>
                <w:u w:val="single"/>
              </w:rPr>
              <w:t>https://doi.org/10.3103/S1063455X23010058</w:t>
            </w:r>
            <w:r>
              <w:rPr>
                <w:spacing w:val="-2"/>
              </w:rPr>
              <w:t>.</w:t>
            </w:r>
          </w:p>
          <w:p w14:paraId="596EC050">
            <w:pPr>
              <w:pStyle w:val="8"/>
              <w:numPr>
                <w:ilvl w:val="0"/>
                <w:numId w:val="13"/>
              </w:numPr>
              <w:tabs>
                <w:tab w:val="left" w:pos="437"/>
              </w:tabs>
              <w:spacing w:before="1"/>
              <w:ind w:right="90" w:firstLine="0"/>
              <w:jc w:val="both"/>
            </w:pPr>
            <w:r>
              <w:t xml:space="preserve">Mishchuk N.O., Lysenko L.L., Shen O.E., Rynda O.F. Peculiarities of the Diffusion Transfer of Hydrophobic Organic Pollutants in Natural Disperse Systems. </w:t>
            </w:r>
            <w:r>
              <w:rPr>
                <w:i/>
              </w:rPr>
              <w:t>Journal</w:t>
            </w:r>
            <w:r>
              <w:t xml:space="preserve"> </w:t>
            </w:r>
            <w:r>
              <w:rPr>
                <w:i/>
              </w:rPr>
              <w:t>of</w:t>
            </w:r>
            <w:r>
              <w:t xml:space="preserve"> </w:t>
            </w:r>
            <w:r>
              <w:rPr>
                <w:i/>
              </w:rPr>
              <w:t>Water</w:t>
            </w:r>
            <w:r>
              <w:t xml:space="preserve"> </w:t>
            </w:r>
            <w:r>
              <w:rPr>
                <w:i/>
              </w:rPr>
              <w:t>Chemistry</w:t>
            </w:r>
            <w:r>
              <w:t xml:space="preserve"> </w:t>
            </w:r>
            <w:r>
              <w:rPr>
                <w:i/>
              </w:rPr>
              <w:t>and</w:t>
            </w:r>
            <w:r>
              <w:t xml:space="preserve"> </w:t>
            </w:r>
            <w:r>
              <w:rPr>
                <w:i/>
              </w:rPr>
              <w:t>Technology</w:t>
            </w:r>
            <w:r>
              <w:t xml:space="preserve">. 2024. Vol. 46, № 2. P. 115–124. </w:t>
            </w:r>
            <w:r>
              <w:rPr>
                <w:spacing w:val="-2"/>
                <w:u w:val="single"/>
              </w:rPr>
              <w:t>https://doi.org/10.3103/S1063455X24020115</w:t>
            </w:r>
            <w:r>
              <w:rPr>
                <w:spacing w:val="-2"/>
              </w:rPr>
              <w:t>.</w:t>
            </w:r>
          </w:p>
        </w:tc>
      </w:tr>
      <w:tr w14:paraId="3CC2E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9" w:hRule="atLeast"/>
        </w:trPr>
        <w:tc>
          <w:tcPr>
            <w:tcW w:w="2338" w:type="dxa"/>
          </w:tcPr>
          <w:p w14:paraId="27C68223">
            <w:pPr>
              <w:pStyle w:val="8"/>
              <w:tabs>
                <w:tab w:val="left" w:pos="1505"/>
              </w:tabs>
              <w:spacing w:line="237" w:lineRule="auto"/>
              <w:ind w:left="110" w:righ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Пшинко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Галина Миколаївна</w:t>
            </w:r>
          </w:p>
        </w:tc>
        <w:tc>
          <w:tcPr>
            <w:tcW w:w="2905" w:type="dxa"/>
          </w:tcPr>
          <w:p w14:paraId="40A4FB39">
            <w:pPr>
              <w:pStyle w:val="8"/>
              <w:tabs>
                <w:tab w:val="left" w:pos="2058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Завідувач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відділу </w:t>
            </w:r>
            <w:r>
              <w:rPr>
                <w:sz w:val="24"/>
              </w:rPr>
              <w:t>аналітичної та радіохімії, д-р хім. наук (екологічна безпека),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(хімія)</w:t>
            </w:r>
          </w:p>
        </w:tc>
        <w:tc>
          <w:tcPr>
            <w:tcW w:w="3687" w:type="dxa"/>
          </w:tcPr>
          <w:p w14:paraId="5066718A">
            <w:pPr>
              <w:pStyle w:val="8"/>
              <w:ind w:right="95"/>
              <w:rPr>
                <w:sz w:val="24"/>
              </w:rPr>
            </w:pPr>
            <w:r>
              <w:rPr>
                <w:sz w:val="24"/>
              </w:rPr>
              <w:t>Фахівець в галузі аналітичної хімії, радіохімії, сорбційних процесів, комплексних сполук в розчині, хімічних форм неорганічних екотоксикантів у водних середовищах та особливості їх поведінки при оцінці якості води та сорбційних процесах вилучення</w:t>
            </w:r>
          </w:p>
        </w:tc>
        <w:tc>
          <w:tcPr>
            <w:tcW w:w="6093" w:type="dxa"/>
          </w:tcPr>
          <w:p w14:paraId="0D010CCB">
            <w:pPr>
              <w:pStyle w:val="8"/>
              <w:numPr>
                <w:ilvl w:val="0"/>
                <w:numId w:val="14"/>
              </w:numPr>
              <w:tabs>
                <w:tab w:val="left" w:pos="327"/>
              </w:tabs>
              <w:ind w:right="92" w:firstLine="0"/>
              <w:jc w:val="both"/>
            </w:pPr>
            <w:r>
              <w:t>Puzyrnaya</w:t>
            </w:r>
            <w:r>
              <w:rPr>
                <w:spacing w:val="-2"/>
              </w:rPr>
              <w:t xml:space="preserve"> </w:t>
            </w:r>
            <w:r>
              <w:t>L.N.,</w:t>
            </w:r>
            <w:r>
              <w:rPr>
                <w:spacing w:val="-11"/>
              </w:rPr>
              <w:t xml:space="preserve"> </w:t>
            </w:r>
            <w:r>
              <w:t>Pshinko</w:t>
            </w:r>
            <w:r>
              <w:rPr>
                <w:spacing w:val="-9"/>
              </w:rPr>
              <w:t xml:space="preserve"> </w:t>
            </w:r>
            <w:r>
              <w:t>G.N.,</w:t>
            </w:r>
            <w:r>
              <w:rPr>
                <w:spacing w:val="-2"/>
              </w:rPr>
              <w:t xml:space="preserve"> </w:t>
            </w:r>
            <w:r>
              <w:t>Zub</w:t>
            </w:r>
            <w:r>
              <w:rPr>
                <w:spacing w:val="-4"/>
              </w:rPr>
              <w:t xml:space="preserve"> </w:t>
            </w:r>
            <w:r>
              <w:t>V.Y.,</w:t>
            </w:r>
            <w:r>
              <w:rPr>
                <w:spacing w:val="-7"/>
              </w:rPr>
              <w:t xml:space="preserve"> </w:t>
            </w:r>
            <w:r>
              <w:t>Zuy</w:t>
            </w:r>
            <w:r>
              <w:rPr>
                <w:spacing w:val="-9"/>
              </w:rPr>
              <w:t xml:space="preserve"> </w:t>
            </w:r>
            <w:r>
              <w:t>O.V.</w:t>
            </w:r>
            <w:r>
              <w:rPr>
                <w:spacing w:val="-4"/>
              </w:rPr>
              <w:t xml:space="preserve"> </w:t>
            </w:r>
            <w:r>
              <w:t>Removal</w:t>
            </w:r>
            <w:r>
              <w:rPr>
                <w:spacing w:val="-3"/>
              </w:rPr>
              <w:t xml:space="preserve"> </w:t>
            </w:r>
            <w:r>
              <w:t>of Cu(II), Co(II) and Cd(II) from water solutions by layered-double hydroxides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different</w:t>
            </w:r>
            <w:r>
              <w:rPr>
                <w:spacing w:val="-1"/>
              </w:rPr>
              <w:t xml:space="preserve"> </w:t>
            </w:r>
            <w:r>
              <w:t>[Mg</w:t>
            </w:r>
            <w:r>
              <w:rPr>
                <w:spacing w:val="-5"/>
              </w:rPr>
              <w:t xml:space="preserve"> </w:t>
            </w:r>
            <w:r>
              <w:t>(II)]/[Fe</w:t>
            </w:r>
            <w:r>
              <w:rPr>
                <w:spacing w:val="-8"/>
              </w:rPr>
              <w:t xml:space="preserve"> </w:t>
            </w:r>
            <w:r>
              <w:t>(III)] molar</w:t>
            </w:r>
            <w:r>
              <w:rPr>
                <w:spacing w:val="-3"/>
              </w:rPr>
              <w:t xml:space="preserve"> </w:t>
            </w:r>
            <w:r>
              <w:t xml:space="preserve">ratios. </w:t>
            </w:r>
            <w:r>
              <w:rPr>
                <w:i/>
              </w:rPr>
              <w:t>Bulletin</w:t>
            </w:r>
            <w:r>
              <w:t xml:space="preserve"> </w:t>
            </w:r>
            <w:r>
              <w:rPr>
                <w:i/>
              </w:rPr>
              <w:t>of</w:t>
            </w:r>
            <w:r>
              <w:t xml:space="preserve"> </w:t>
            </w:r>
            <w:r>
              <w:rPr>
                <w:i/>
              </w:rPr>
              <w:t>Materials</w:t>
            </w:r>
            <w:r>
              <w:t xml:space="preserve"> </w:t>
            </w:r>
            <w:r>
              <w:rPr>
                <w:i/>
              </w:rPr>
              <w:t>Science</w:t>
            </w:r>
            <w:r>
              <w:t xml:space="preserve">. 2020. Vol. 43, article number 3. </w:t>
            </w:r>
            <w:r>
              <w:rPr>
                <w:spacing w:val="-2"/>
                <w:u w:val="single"/>
              </w:rPr>
              <w:t>https://doi.org/10.1007/s12034-019-1969-z</w:t>
            </w:r>
          </w:p>
          <w:p w14:paraId="688E475B">
            <w:pPr>
              <w:pStyle w:val="8"/>
              <w:numPr>
                <w:ilvl w:val="0"/>
                <w:numId w:val="14"/>
              </w:numPr>
              <w:tabs>
                <w:tab w:val="left" w:pos="428"/>
              </w:tabs>
              <w:ind w:right="96" w:firstLine="0"/>
              <w:jc w:val="both"/>
            </w:pPr>
            <w:r>
              <w:t xml:space="preserve">Puzyrnaya L.N., Pshinko G.N., Yatsik, B.P., Zub V.Y., Kosorukov A.A. Extraction of U (VI) from aqueous media with layered Zn, Al and Mg, Al double hydroxides intercalated with citrate Ions and with their magnetic nanocomposites. </w:t>
            </w:r>
            <w:r>
              <w:rPr>
                <w:i/>
              </w:rPr>
              <w:t>Radiochemistry</w:t>
            </w:r>
            <w:r>
              <w:t xml:space="preserve">. 2020. Vol. 62. Р. 50‒61. </w:t>
            </w:r>
            <w:r>
              <w:rPr>
                <w:spacing w:val="-2"/>
                <w:u w:val="single"/>
              </w:rPr>
              <w:t>https://doi.org/10.1134/S1066362220010075</w:t>
            </w:r>
            <w:r>
              <w:rPr>
                <w:spacing w:val="-2"/>
              </w:rPr>
              <w:t>.</w:t>
            </w:r>
          </w:p>
          <w:p w14:paraId="692DC5F0">
            <w:pPr>
              <w:pStyle w:val="8"/>
              <w:numPr>
                <w:ilvl w:val="0"/>
                <w:numId w:val="14"/>
              </w:numPr>
              <w:tabs>
                <w:tab w:val="left" w:pos="490"/>
              </w:tabs>
              <w:ind w:right="92" w:firstLine="0"/>
              <w:jc w:val="both"/>
            </w:pPr>
            <w:r>
              <w:t xml:space="preserve">Kobylinska N., Puzyrnaya L., Pshinko G. Magnetic nanocomposites based on Zn,Al-LDH intercalated with citric and EDTA groups for the removal of U(VI) from environmental and wastewater: synergistic effect and adsorption mechanism study. </w:t>
            </w:r>
            <w:r>
              <w:rPr>
                <w:i/>
              </w:rPr>
              <w:t>RSC Аdvances</w:t>
            </w:r>
            <w:r>
              <w:t xml:space="preserve">. 2022. 12 (50). Р. 32156‒32172. </w:t>
            </w:r>
            <w:r>
              <w:rPr>
                <w:spacing w:val="-2"/>
                <w:u w:val="single"/>
              </w:rPr>
              <w:t>https://doi.org/10.1039/D2RA05503A</w:t>
            </w:r>
            <w:r>
              <w:rPr>
                <w:spacing w:val="-2"/>
              </w:rPr>
              <w:t>.</w:t>
            </w:r>
          </w:p>
          <w:p w14:paraId="32E5C888">
            <w:pPr>
              <w:pStyle w:val="8"/>
              <w:numPr>
                <w:ilvl w:val="0"/>
                <w:numId w:val="14"/>
              </w:numPr>
              <w:tabs>
                <w:tab w:val="left" w:pos="380"/>
              </w:tabs>
              <w:ind w:right="91" w:firstLine="0"/>
              <w:jc w:val="both"/>
            </w:pPr>
            <w:r>
              <w:t>Dulneva T.Y., Kucheruk D.D., Ievleva O.S., Pshinko G.M., Goncharuk V.V. Determination of the Optimal Conditions for the Purification of Water from</w:t>
            </w:r>
            <w:r>
              <w:rPr>
                <w:spacing w:val="-5"/>
              </w:rPr>
              <w:t xml:space="preserve"> </w:t>
            </w:r>
            <w:r>
              <w:t>Iron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Manganese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 xml:space="preserve">Microfiltration Ceramic Membranes, Based on Theoretical Calculations. </w:t>
            </w:r>
            <w:r>
              <w:rPr>
                <w:i/>
              </w:rPr>
              <w:t>Journal</w:t>
            </w:r>
            <w:r>
              <w:t xml:space="preserve"> </w:t>
            </w:r>
            <w:r>
              <w:rPr>
                <w:i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i/>
              </w:rPr>
              <w:t>Water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Chemistry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i/>
              </w:rPr>
              <w:t>Technology</w:t>
            </w:r>
            <w:r>
              <w:t>.</w:t>
            </w:r>
            <w:r>
              <w:rPr>
                <w:spacing w:val="-8"/>
              </w:rPr>
              <w:t xml:space="preserve"> </w:t>
            </w:r>
            <w:r>
              <w:t>2021.</w:t>
            </w:r>
            <w:r>
              <w:rPr>
                <w:spacing w:val="-3"/>
              </w:rPr>
              <w:t xml:space="preserve"> </w:t>
            </w:r>
            <w:r>
              <w:t>Vol.</w:t>
            </w:r>
            <w:r>
              <w:rPr>
                <w:spacing w:val="-4"/>
              </w:rPr>
              <w:t xml:space="preserve"> </w:t>
            </w:r>
            <w:r>
              <w:t>43,</w:t>
            </w:r>
            <w:r>
              <w:rPr>
                <w:spacing w:val="-7"/>
              </w:rPr>
              <w:t xml:space="preserve"> </w:t>
            </w:r>
            <w:r>
              <w:t>№</w:t>
            </w:r>
            <w:r>
              <w:rPr>
                <w:spacing w:val="-10"/>
              </w:rPr>
              <w:t xml:space="preserve"> </w:t>
            </w:r>
            <w:r>
              <w:t>2.</w:t>
            </w:r>
            <w:r>
              <w:rPr>
                <w:spacing w:val="-8"/>
              </w:rPr>
              <w:t xml:space="preserve"> </w:t>
            </w:r>
            <w:r>
              <w:t>P.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93–99.</w:t>
            </w:r>
          </w:p>
          <w:p w14:paraId="409CE5F2">
            <w:pPr>
              <w:pStyle w:val="8"/>
              <w:spacing w:line="233" w:lineRule="exact"/>
              <w:jc w:val="left"/>
            </w:pPr>
            <w:r>
              <w:rPr>
                <w:spacing w:val="-2"/>
                <w:u w:val="single"/>
              </w:rPr>
              <w:t>https://doi.org/10.3103/S1063455X21020053</w:t>
            </w:r>
            <w:r>
              <w:rPr>
                <w:spacing w:val="-2"/>
              </w:rPr>
              <w:t>.</w:t>
            </w:r>
          </w:p>
        </w:tc>
      </w:tr>
    </w:tbl>
    <w:p w14:paraId="6DA8D39A">
      <w:pPr>
        <w:spacing w:line="233" w:lineRule="exact"/>
        <w:sectPr>
          <w:pgSz w:w="16840" w:h="11910" w:orient="landscape"/>
          <w:pgMar w:top="1100" w:right="560" w:bottom="280" w:left="1020" w:header="720" w:footer="720" w:gutter="0"/>
          <w:cols w:space="720" w:num="1"/>
        </w:sectPr>
      </w:pPr>
    </w:p>
    <w:p w14:paraId="003D6C2B">
      <w:pPr>
        <w:rPr>
          <w:rFonts w:ascii="Times New Roman"/>
          <w:sz w:val="20"/>
        </w:rPr>
      </w:pPr>
    </w:p>
    <w:p w14:paraId="07C282BD">
      <w:pPr>
        <w:rPr>
          <w:rFonts w:ascii="Times New Roman"/>
          <w:sz w:val="20"/>
        </w:rPr>
      </w:pPr>
    </w:p>
    <w:p w14:paraId="0A720DB3">
      <w:pPr>
        <w:spacing w:before="9"/>
        <w:rPr>
          <w:rFonts w:ascii="Times New Roman"/>
          <w:sz w:val="11"/>
        </w:rPr>
      </w:pPr>
    </w:p>
    <w:tbl>
      <w:tblPr>
        <w:tblStyle w:val="6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8"/>
        <w:gridCol w:w="2905"/>
        <w:gridCol w:w="3687"/>
        <w:gridCol w:w="6093"/>
      </w:tblGrid>
      <w:tr w14:paraId="7CCAE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</w:trPr>
        <w:tc>
          <w:tcPr>
            <w:tcW w:w="2338" w:type="dxa"/>
          </w:tcPr>
          <w:p w14:paraId="62F9B218">
            <w:pPr>
              <w:pStyle w:val="8"/>
              <w:ind w:left="0"/>
              <w:jc w:val="left"/>
            </w:pPr>
          </w:p>
        </w:tc>
        <w:tc>
          <w:tcPr>
            <w:tcW w:w="2905" w:type="dxa"/>
          </w:tcPr>
          <w:p w14:paraId="26490FB8">
            <w:pPr>
              <w:pStyle w:val="8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14:paraId="5A863E2D">
            <w:pPr>
              <w:pStyle w:val="8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093" w:type="dxa"/>
          </w:tcPr>
          <w:p w14:paraId="1B2C163D">
            <w:pPr>
              <w:pStyle w:val="8"/>
              <w:spacing w:before="1"/>
              <w:ind w:right="91"/>
            </w:pPr>
            <w:r>
              <w:t>5.</w:t>
            </w:r>
            <w:r>
              <w:rPr>
                <w:spacing w:val="-7"/>
              </w:rPr>
              <w:t xml:space="preserve"> </w:t>
            </w:r>
            <w:r>
              <w:t>Kobets</w:t>
            </w:r>
            <w:r>
              <w:rPr>
                <w:spacing w:val="-9"/>
              </w:rPr>
              <w:t xml:space="preserve"> </w:t>
            </w:r>
            <w:r>
              <w:t>S.A.,</w:t>
            </w:r>
            <w:r>
              <w:rPr>
                <w:spacing w:val="-7"/>
              </w:rPr>
              <w:t xml:space="preserve"> </w:t>
            </w:r>
            <w:r>
              <w:t>Demutskaya</w:t>
            </w:r>
            <w:r>
              <w:rPr>
                <w:spacing w:val="-6"/>
              </w:rPr>
              <w:t xml:space="preserve"> </w:t>
            </w:r>
            <w:r>
              <w:t>L.V.,</w:t>
            </w:r>
            <w:r>
              <w:rPr>
                <w:spacing w:val="-7"/>
              </w:rPr>
              <w:t xml:space="preserve"> </w:t>
            </w:r>
            <w:r>
              <w:t>Pshinko</w:t>
            </w:r>
            <w:r>
              <w:rPr>
                <w:spacing w:val="-13"/>
              </w:rPr>
              <w:t xml:space="preserve"> </w:t>
            </w:r>
            <w:r>
              <w:t>G.M.</w:t>
            </w:r>
            <w:r>
              <w:rPr>
                <w:spacing w:val="-7"/>
              </w:rPr>
              <w:t xml:space="preserve"> </w:t>
            </w:r>
            <w:r>
              <w:t>Using</w:t>
            </w:r>
            <w:r>
              <w:rPr>
                <w:spacing w:val="-10"/>
              </w:rPr>
              <w:t xml:space="preserve"> </w:t>
            </w:r>
            <w:r>
              <w:t xml:space="preserve">Iron-Based Adsorbents for the Removal of Inorganic Ecotoxicants from Aquatic Systems. </w:t>
            </w:r>
            <w:r>
              <w:rPr>
                <w:i/>
              </w:rPr>
              <w:t>Journal</w:t>
            </w:r>
            <w:r>
              <w:t xml:space="preserve"> </w:t>
            </w:r>
            <w:r>
              <w:rPr>
                <w:i/>
              </w:rPr>
              <w:t>of</w:t>
            </w:r>
            <w:r>
              <w:t xml:space="preserve"> </w:t>
            </w:r>
            <w:r>
              <w:rPr>
                <w:i/>
              </w:rPr>
              <w:t>Water</w:t>
            </w:r>
            <w:r>
              <w:t xml:space="preserve"> </w:t>
            </w:r>
            <w:r>
              <w:rPr>
                <w:i/>
              </w:rPr>
              <w:t>Chemistry</w:t>
            </w:r>
            <w:r>
              <w:t xml:space="preserve"> </w:t>
            </w:r>
            <w:r>
              <w:rPr>
                <w:i/>
              </w:rPr>
              <w:t>and</w:t>
            </w:r>
            <w:r>
              <w:t xml:space="preserve"> </w:t>
            </w:r>
            <w:r>
              <w:rPr>
                <w:i/>
              </w:rPr>
              <w:t>Technology</w:t>
            </w:r>
            <w:r>
              <w:t xml:space="preserve">. 2024. Vol. 46, Is. 6. P. 602–609. </w:t>
            </w:r>
            <w:r>
              <w:rPr>
                <w:spacing w:val="-2"/>
                <w:u w:val="single"/>
              </w:rPr>
              <w:t>https://doi.org/10.3103/S1063455X24060055</w:t>
            </w:r>
          </w:p>
        </w:tc>
      </w:tr>
      <w:tr w14:paraId="5597D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2338" w:type="dxa"/>
          </w:tcPr>
          <w:p w14:paraId="3A0685D0">
            <w:pPr>
              <w:pStyle w:val="8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Кліщенко Роман Євгенійович</w:t>
            </w:r>
          </w:p>
        </w:tc>
        <w:tc>
          <w:tcPr>
            <w:tcW w:w="2905" w:type="dxa"/>
          </w:tcPr>
          <w:p w14:paraId="0177DBB3">
            <w:pPr>
              <w:pStyle w:val="8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Старший науковий співробітник відділу фізико-хімічної механіки дисперсних систем, д-р хім. наук (колоїдна хімія), старший дослідник (хімія)</w:t>
            </w:r>
          </w:p>
        </w:tc>
        <w:tc>
          <w:tcPr>
            <w:tcW w:w="3687" w:type="dxa"/>
          </w:tcPr>
          <w:p w14:paraId="761B88BC">
            <w:pPr>
              <w:pStyle w:val="8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Фахівець у галузі отримання, стабілізації та регулювання властивостей концентрованих дисперсних систем</w:t>
            </w:r>
          </w:p>
        </w:tc>
        <w:tc>
          <w:tcPr>
            <w:tcW w:w="6093" w:type="dxa"/>
          </w:tcPr>
          <w:p w14:paraId="27F0CED6">
            <w:pPr>
              <w:spacing w:after="0"/>
              <w:jc w:val="both"/>
              <w:rPr>
                <w:u w:val="single"/>
                <w:lang w:val="uk-UA"/>
              </w:rPr>
            </w:pPr>
            <w:r>
              <w:rPr>
                <w:lang w:val="uk-UA"/>
              </w:rPr>
              <w:t>Makarov A.S., Klishchenko R.E., A.I. Egurnov, I.V. Kornienko, T.A. Pakhar. Rheological and electrokinetic properties of composite coal-aqueous fuel based on organic wastewater stabilized by carbon microparticles</w:t>
            </w:r>
            <w:r>
              <w:rPr>
                <w:lang w:val="uk-UA"/>
              </w:rPr>
              <w:tab/>
            </w:r>
            <w:r>
              <w:rPr>
                <w:lang w:val="uk-UA"/>
              </w:rPr>
              <w:t xml:space="preserve"> </w:t>
            </w:r>
            <w:r>
              <w:rPr>
                <w:i/>
                <w:iCs/>
                <w:lang w:val="uk-UA"/>
              </w:rPr>
              <w:t>Chemistry, Physics and Technology of Surface</w:t>
            </w:r>
            <w:r>
              <w:rPr>
                <w:lang w:val="uk-UA"/>
              </w:rPr>
              <w:t xml:space="preserve">. 2021.Vol. 12, no. 1. P.32–39.  </w:t>
            </w:r>
            <w:r>
              <w:rPr>
                <w:u w:val="single"/>
                <w:lang w:val="uk-UA"/>
              </w:rPr>
              <w:t xml:space="preserve">https://doi.org/10.15407/hftp12.01.032"10.15407/hftp12.01.032 </w:t>
            </w:r>
          </w:p>
          <w:p w14:paraId="77FC1797">
            <w:pPr>
              <w:spacing w:after="0"/>
              <w:jc w:val="both"/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2. R. Klishchenko, R. Chebotarova Removal of Nickel from Electroplating Wastewater by a Combination of Electrodialysis and Electrodeposition. </w:t>
            </w:r>
            <w:r>
              <w:rPr>
                <w:i/>
                <w:iCs/>
                <w:lang w:val="uk-UA"/>
              </w:rPr>
              <w:t>Journal of Water Chemistry and Technology</w:t>
            </w:r>
            <w:r>
              <w:rPr>
                <w:lang w:val="uk-UA"/>
              </w:rPr>
              <w:t xml:space="preserve">. 2023. Vol. 45, no.4 Р. 378–382. </w:t>
            </w:r>
            <w:r>
              <w:rPr>
                <w:u w:val="single"/>
                <w:lang w:val="uk-UA"/>
              </w:rPr>
              <w:t>https://doi.org/10.3103/S1063455X23040070</w:t>
            </w:r>
          </w:p>
          <w:p w14:paraId="1F37D546">
            <w:pPr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 Makarov A.S., Skutkova O.V., Klishchenko R.E., Lysenko L.L., Kosygina I.M., Zinin V.V., Konoval O.A. Properties of Composite Fuel Based on Pyrocarbon – a Product of Tire Pyrolysis. </w:t>
            </w:r>
            <w:r>
              <w:rPr>
                <w:i/>
                <w:iCs/>
                <w:lang w:val="uk-UA"/>
              </w:rPr>
              <w:t>Voprosy khimii I khimicheskoi tekhnolodii.</w:t>
            </w:r>
            <w:r>
              <w:rPr>
                <w:lang w:val="uk-UA"/>
              </w:rPr>
              <w:t xml:space="preserve"> 2024. Vol. 2. Р. 61–69. </w:t>
            </w:r>
            <w:r>
              <w:fldChar w:fldCharType="begin"/>
            </w:r>
            <w:r>
              <w:instrText xml:space="preserve"> HYPERLINK "http://dx.doi.org/10.32434/0321-4095-2024-153-2-61-69" </w:instrText>
            </w:r>
            <w:r>
              <w:fldChar w:fldCharType="separate"/>
            </w:r>
            <w:r>
              <w:rPr>
                <w:rStyle w:val="4"/>
                <w:lang w:val="uk-UA"/>
              </w:rPr>
              <w:t>http://dx.doi.org/10.32434/0321-4095-2024-153-2-61-69</w:t>
            </w:r>
            <w:r>
              <w:rPr>
                <w:rStyle w:val="4"/>
                <w:lang w:val="uk-UA"/>
              </w:rPr>
              <w:fldChar w:fldCharType="end"/>
            </w:r>
          </w:p>
          <w:p w14:paraId="58C1E6A2">
            <w:pPr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4. Klishchenko R.E. Properties of composite water-coal fuel stabilized with carbon submicron material and amino alcohols. </w:t>
            </w:r>
            <w:r>
              <w:rPr>
                <w:i/>
                <w:iCs/>
                <w:lang w:val="uk-UA"/>
              </w:rPr>
              <w:t>Journal of Chemistry and Technologies.</w:t>
            </w:r>
            <w:r>
              <w:rPr>
                <w:lang w:val="uk-UA"/>
              </w:rPr>
              <w:t xml:space="preserve"> 2024, Vol.32, no. 2. Р. 409–416. </w:t>
            </w:r>
            <w:r>
              <w:rPr>
                <w:u w:val="single"/>
                <w:lang w:val="uk-UA"/>
              </w:rPr>
              <w:t>https://doi.org/10.15421/jchemtech.v32i2.299232</w:t>
            </w:r>
          </w:p>
          <w:p w14:paraId="3FA51FD3">
            <w:pPr>
              <w:pStyle w:val="8"/>
              <w:spacing w:before="1"/>
              <w:ind w:right="91"/>
            </w:pPr>
            <w:r>
              <w:rPr>
                <w:lang w:val="uk-UA"/>
              </w:rPr>
              <w:t xml:space="preserve">5. Klischenko R.Ye., Chebotar’ova R.D., Remez S.V. Complex treatment of industrial waste water containing non-ferrous metals. </w:t>
            </w:r>
            <w:r>
              <w:rPr>
                <w:i/>
                <w:iCs/>
                <w:lang w:val="uk-UA"/>
              </w:rPr>
              <w:t>Journal of Water Chemistry and Technology</w:t>
            </w:r>
            <w:r>
              <w:rPr>
                <w:lang w:val="uk-UA"/>
              </w:rPr>
              <w:t xml:space="preserve">. 2024.Vol. 46, no. 5.  Р. 506–511. </w:t>
            </w:r>
            <w:r>
              <w:rPr>
                <w:u w:val="single"/>
                <w:lang w:val="uk-UA"/>
              </w:rPr>
              <w:t>https://doi.org/10.3103/S1063455X24050060</w:t>
            </w:r>
          </w:p>
        </w:tc>
      </w:tr>
      <w:tr w14:paraId="3E1F6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</w:trPr>
        <w:tc>
          <w:tcPr>
            <w:tcW w:w="2338" w:type="dxa"/>
          </w:tcPr>
          <w:p w14:paraId="6CCF644F">
            <w:pPr>
              <w:pStyle w:val="8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>Кобилінська Наталя Григорівна</w:t>
            </w:r>
          </w:p>
        </w:tc>
        <w:tc>
          <w:tcPr>
            <w:tcW w:w="2905" w:type="dxa"/>
          </w:tcPr>
          <w:p w14:paraId="66F3B69E">
            <w:pPr>
              <w:pStyle w:val="8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>Старший науковий співробітник відділу аналітичної та радіохімії, д-р хім. наук (колоїдна хімія, екологічна безпека), старший дослідник (Е3 Хімія)</w:t>
            </w:r>
          </w:p>
        </w:tc>
        <w:tc>
          <w:tcPr>
            <w:tcW w:w="3687" w:type="dxa"/>
          </w:tcPr>
          <w:p w14:paraId="337C2F0F">
            <w:pPr>
              <w:pStyle w:val="8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>Фахівець у спрямованому синтезі та дослідженні функціоналізованих гібридних матеріалів для різних сфер застосування: аналітичної хімії, іонообмінних та сорбційних процесів, колоїдної хімії, нанотехнологій тощо</w:t>
            </w:r>
          </w:p>
        </w:tc>
        <w:tc>
          <w:tcPr>
            <w:tcW w:w="6093" w:type="dxa"/>
          </w:tcPr>
          <w:p w14:paraId="0B06E222">
            <w:pPr>
              <w:pStyle w:val="7"/>
              <w:numPr>
                <w:ilvl w:val="0"/>
                <w:numId w:val="15"/>
              </w:numPr>
              <w:tabs>
                <w:tab w:val="left" w:pos="0"/>
              </w:tabs>
              <w:autoSpaceDE/>
              <w:autoSpaceDN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Kobylinska, N.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Single-stage separation and quantitation of anionic and cationic forms of transition metals from environmental water using organo-functionalized ordered mesoporous silica.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Chem. Eng. J. Adv.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2025, 100741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>
              <w:fldChar w:fldCharType="begin"/>
            </w:r>
            <w:r>
              <w:instrText xml:space="preserve"> HYPERLINK "https://doi.org/10.1016/j.ceja.2025.100741"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2"/>
                <w:szCs w:val="22"/>
                <w:lang w:val="uk-UA"/>
              </w:rPr>
              <w:t>https://doi.org/10.1016/j.ceja.2025.100741</w:t>
            </w:r>
            <w:r>
              <w:rPr>
                <w:rStyle w:val="4"/>
                <w:rFonts w:ascii="Times New Roman" w:hAnsi="Times New Roman" w:cs="Times New Roman"/>
                <w:sz w:val="22"/>
                <w:szCs w:val="22"/>
                <w:lang w:val="uk-UA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6E409C1E">
            <w:pPr>
              <w:pStyle w:val="7"/>
              <w:numPr>
                <w:ilvl w:val="0"/>
                <w:numId w:val="15"/>
              </w:numPr>
              <w:tabs>
                <w:tab w:val="left" w:pos="0"/>
              </w:tabs>
              <w:autoSpaceDE/>
              <w:autoSpaceDN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Fedorchuk, O.; Usov, D.; Kobylinska, N. Carrageenan-functionalized mesoporous silica for preconcentration and determination of 1,4-dioxane in surfactants, washing and cosmetic products by gas chromatography,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Microchem. J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2024,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207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112153 </w:t>
            </w:r>
            <w:r>
              <w:fldChar w:fldCharType="begin"/>
            </w:r>
            <w:r>
              <w:instrText xml:space="preserve"> HYPERLINK "https://doi.org/10.1016/j.microc.2024.112153"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2"/>
                <w:szCs w:val="22"/>
                <w:lang w:val="uk-UA"/>
              </w:rPr>
              <w:t>https://doi.org/</w:t>
            </w:r>
            <w:r>
              <w:rPr>
                <w:rStyle w:val="4"/>
                <w:rFonts w:ascii="Times New Roman" w:hAnsi="Times New Roman" w:cs="Times New Roman"/>
                <w:sz w:val="22"/>
                <w:szCs w:val="22"/>
                <w:lang w:val="ru-RU"/>
              </w:rPr>
              <w:t>10.1016/j.microc.2024.112153</w:t>
            </w:r>
            <w:r>
              <w:rPr>
                <w:rStyle w:val="4"/>
                <w:rFonts w:ascii="Times New Roman" w:hAnsi="Times New Roman" w:cs="Times New Roman"/>
                <w:sz w:val="22"/>
                <w:szCs w:val="22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FB2299A">
            <w:pPr>
              <w:pStyle w:val="7"/>
              <w:numPr>
                <w:ilvl w:val="0"/>
                <w:numId w:val="15"/>
              </w:numPr>
              <w:tabs>
                <w:tab w:val="left" w:pos="0"/>
              </w:tabs>
              <w:autoSpaceDE/>
              <w:autoSpaceDN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Hubetska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.;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Demchenko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.;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Kobylinska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Surface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engineering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binary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LDH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·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xFe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nanocomposites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for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improved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magnetic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solid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phase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extraction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pharmaceuticals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from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aqueous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solution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Mater Adv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2024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8145-8163 </w:t>
            </w:r>
            <w:r>
              <w:fldChar w:fldCharType="begin"/>
            </w:r>
            <w:r>
              <w:instrText xml:space="preserve"> HYPERLINK "https://doi.org/10.1039/d4ma00609g" \t "_blank" \o "Persistent link using digital object identifier"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0272B1"/>
                <w:sz w:val="22"/>
                <w:szCs w:val="22"/>
              </w:rPr>
              <w:t>https://doi.org/10.1039/d4ma00609g</w:t>
            </w:r>
            <w:r>
              <w:rPr>
                <w:rStyle w:val="9"/>
                <w:rFonts w:ascii="Times New Roman" w:hAnsi="Times New Roman" w:cs="Times New Roman"/>
                <w:color w:val="0272B1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311288F2">
            <w:pPr>
              <w:pStyle w:val="7"/>
              <w:numPr>
                <w:ilvl w:val="0"/>
                <w:numId w:val="15"/>
              </w:numPr>
              <w:tabs>
                <w:tab w:val="left" w:pos="0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Kobylinska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N.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Dudarko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O.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Gładysz-Płaska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A.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Tertykh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V.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Majdan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M. Optimal synthesis of novel phosphonic acid modified diatomite adsorbents for effective removal of Uranium(VI) ions from aqueous solutions.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Materials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2023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(15), 5263 </w:t>
            </w:r>
            <w:r>
              <w:fldChar w:fldCharType="begin"/>
            </w:r>
            <w:r>
              <w:instrText xml:space="preserve"> HYPERLINK "https://doi.org/10.3390/ma16155263"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2"/>
                <w:szCs w:val="22"/>
                <w:lang w:val="ru-RU"/>
              </w:rPr>
              <w:t>https://doi.org/10.3390/ma16155263</w:t>
            </w:r>
            <w:r>
              <w:rPr>
                <w:rStyle w:val="4"/>
                <w:rFonts w:ascii="Times New Roman" w:hAnsi="Times New Roman" w:cs="Times New Roman"/>
                <w:sz w:val="22"/>
                <w:szCs w:val="22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A9682EA">
            <w:pPr>
              <w:pStyle w:val="8"/>
              <w:spacing w:before="1"/>
              <w:ind w:right="91"/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Matvieieva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.;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Bessarabov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.;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Khainakova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.;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Duplij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.;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Bohdanovych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.;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Ratushnyak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Ya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.;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Kuzmina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.;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Lisovyi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.;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Zderko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.;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Kobylinska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N. Cichorium intybus L. “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hairy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” roots as a rich source of antioxidants and anti-inflammatory compounds.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Heliyon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2023,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9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(3),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14516 </w:t>
            </w:r>
            <w:r>
              <w:fldChar w:fldCharType="begin"/>
            </w:r>
            <w:r>
              <w:instrText xml:space="preserve"> HYPERLINK "https://doi.org/10.1016/j.heliyon.2023.e14516" \t "_blank" \o "Persistent link using digital object identifier"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0272B1"/>
                <w:sz w:val="22"/>
                <w:szCs w:val="22"/>
              </w:rPr>
              <w:t>https://doi.org/10.1016/j.heliyon.2023.e14516</w:t>
            </w:r>
            <w:r>
              <w:rPr>
                <w:rStyle w:val="9"/>
                <w:rFonts w:ascii="Times New Roman" w:hAnsi="Times New Roman" w:cs="Times New Roman"/>
                <w:color w:val="0272B1"/>
                <w:sz w:val="22"/>
                <w:szCs w:val="22"/>
              </w:rPr>
              <w:fldChar w:fldCharType="end"/>
            </w:r>
            <w:bookmarkStart w:id="0" w:name="_GoBack"/>
            <w:bookmarkEnd w:id="0"/>
          </w:p>
        </w:tc>
      </w:tr>
    </w:tbl>
    <w:p w14:paraId="75B8C56D"/>
    <w:sectPr>
      <w:pgSz w:w="16840" w:h="11910" w:orient="landscape"/>
      <w:pgMar w:top="1100" w:right="560" w:bottom="28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UkrainianTimesET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2F06EF"/>
    <w:multiLevelType w:val="multilevel"/>
    <w:tmpl w:val="102F06EF"/>
    <w:lvl w:ilvl="0" w:tentative="0">
      <w:start w:val="4"/>
      <w:numFmt w:val="decimal"/>
      <w:lvlText w:val="%1."/>
      <w:lvlJc w:val="left"/>
      <w:pPr>
        <w:ind w:left="105" w:hanging="3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698" w:hanging="34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296" w:hanging="34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894" w:hanging="34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2493" w:hanging="34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091" w:hanging="34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3689" w:hanging="34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4288" w:hanging="34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4886" w:hanging="341"/>
      </w:pPr>
      <w:rPr>
        <w:rFonts w:hint="default"/>
      </w:rPr>
    </w:lvl>
  </w:abstractNum>
  <w:abstractNum w:abstractNumId="1">
    <w:nsid w:val="1E6C3A2A"/>
    <w:multiLevelType w:val="multilevel"/>
    <w:tmpl w:val="1E6C3A2A"/>
    <w:lvl w:ilvl="0" w:tentative="0">
      <w:start w:val="4"/>
      <w:numFmt w:val="decimal"/>
      <w:lvlText w:val="%1."/>
      <w:lvlJc w:val="left"/>
      <w:pPr>
        <w:ind w:left="-5" w:hanging="8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608" w:hanging="816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216" w:hanging="816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824" w:hanging="816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2433" w:hanging="816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041" w:hanging="816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3649" w:hanging="816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4258" w:hanging="816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4866" w:hanging="816"/>
      </w:pPr>
      <w:rPr>
        <w:rFonts w:hint="default"/>
      </w:rPr>
    </w:lvl>
  </w:abstractNum>
  <w:abstractNum w:abstractNumId="2">
    <w:nsid w:val="29625688"/>
    <w:multiLevelType w:val="multilevel"/>
    <w:tmpl w:val="29625688"/>
    <w:lvl w:ilvl="0" w:tentative="0">
      <w:start w:val="1"/>
      <w:numFmt w:val="decimal"/>
      <w:lvlText w:val="%1."/>
      <w:lvlJc w:val="left"/>
      <w:pPr>
        <w:ind w:left="105" w:hanging="2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698" w:hanging="25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296" w:hanging="25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894" w:hanging="25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2493" w:hanging="25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091" w:hanging="25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3689" w:hanging="25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4288" w:hanging="25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4886" w:hanging="250"/>
      </w:pPr>
      <w:rPr>
        <w:rFonts w:hint="default"/>
      </w:rPr>
    </w:lvl>
  </w:abstractNum>
  <w:abstractNum w:abstractNumId="3">
    <w:nsid w:val="343513BC"/>
    <w:multiLevelType w:val="multilevel"/>
    <w:tmpl w:val="343513BC"/>
    <w:lvl w:ilvl="0" w:tentative="0">
      <w:start w:val="1"/>
      <w:numFmt w:val="decimal"/>
      <w:lvlText w:val="%1."/>
      <w:lvlJc w:val="left"/>
      <w:pPr>
        <w:ind w:left="105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698" w:hanging="216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296" w:hanging="216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894" w:hanging="216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2493" w:hanging="216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091" w:hanging="216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3689" w:hanging="216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4288" w:hanging="216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4886" w:hanging="216"/>
      </w:pPr>
      <w:rPr>
        <w:rFonts w:hint="default"/>
      </w:rPr>
    </w:lvl>
  </w:abstractNum>
  <w:abstractNum w:abstractNumId="4">
    <w:nsid w:val="3859735D"/>
    <w:multiLevelType w:val="multilevel"/>
    <w:tmpl w:val="3859735D"/>
    <w:lvl w:ilvl="0" w:tentative="0">
      <w:start w:val="1"/>
      <w:numFmt w:val="decimal"/>
      <w:lvlText w:val="%1."/>
      <w:lvlJc w:val="left"/>
      <w:pPr>
        <w:ind w:left="105" w:hanging="31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698" w:hanging="317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296" w:hanging="31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894" w:hanging="31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2493" w:hanging="31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091" w:hanging="31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3689" w:hanging="31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4288" w:hanging="31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4886" w:hanging="317"/>
      </w:pPr>
      <w:rPr>
        <w:rFonts w:hint="default"/>
      </w:rPr>
    </w:lvl>
  </w:abstractNum>
  <w:abstractNum w:abstractNumId="5">
    <w:nsid w:val="38B82A2F"/>
    <w:multiLevelType w:val="multilevel"/>
    <w:tmpl w:val="38B82A2F"/>
    <w:lvl w:ilvl="0" w:tentative="0">
      <w:start w:val="3"/>
      <w:numFmt w:val="decimal"/>
      <w:lvlText w:val="%1."/>
      <w:lvlJc w:val="left"/>
      <w:pPr>
        <w:ind w:left="105" w:hanging="2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698" w:hanging="293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296" w:hanging="29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894" w:hanging="29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2493" w:hanging="29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091" w:hanging="29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3689" w:hanging="29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4288" w:hanging="29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4886" w:hanging="293"/>
      </w:pPr>
      <w:rPr>
        <w:rFonts w:hint="default"/>
      </w:rPr>
    </w:lvl>
  </w:abstractNum>
  <w:abstractNum w:abstractNumId="6">
    <w:nsid w:val="3D007875"/>
    <w:multiLevelType w:val="multilevel"/>
    <w:tmpl w:val="3D007875"/>
    <w:lvl w:ilvl="0" w:tentative="0">
      <w:start w:val="1"/>
      <w:numFmt w:val="decimal"/>
      <w:lvlText w:val="%1."/>
      <w:lvlJc w:val="left"/>
      <w:pPr>
        <w:ind w:left="105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698" w:hanging="22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296" w:hanging="22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894" w:hanging="22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2493" w:hanging="22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091" w:hanging="22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3689" w:hanging="22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4288" w:hanging="22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4886" w:hanging="221"/>
      </w:pPr>
      <w:rPr>
        <w:rFonts w:hint="default"/>
      </w:rPr>
    </w:lvl>
  </w:abstractNum>
  <w:abstractNum w:abstractNumId="7">
    <w:nsid w:val="46A2795E"/>
    <w:multiLevelType w:val="multilevel"/>
    <w:tmpl w:val="46A2795E"/>
    <w:lvl w:ilvl="0" w:tentative="0">
      <w:start w:val="2"/>
      <w:numFmt w:val="decimal"/>
      <w:lvlText w:val="%1."/>
      <w:lvlJc w:val="left"/>
      <w:pPr>
        <w:ind w:left="-5" w:hanging="8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608" w:hanging="816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216" w:hanging="816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824" w:hanging="816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2433" w:hanging="816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041" w:hanging="816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3649" w:hanging="816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4258" w:hanging="816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4866" w:hanging="816"/>
      </w:pPr>
      <w:rPr>
        <w:rFonts w:hint="default"/>
      </w:rPr>
    </w:lvl>
  </w:abstractNum>
  <w:abstractNum w:abstractNumId="8">
    <w:nsid w:val="66657752"/>
    <w:multiLevelType w:val="multilevel"/>
    <w:tmpl w:val="66657752"/>
    <w:lvl w:ilvl="0" w:tentative="0">
      <w:start w:val="1"/>
      <w:numFmt w:val="decimal"/>
      <w:lvlText w:val="%1."/>
      <w:lvlJc w:val="left"/>
      <w:pPr>
        <w:ind w:left="105" w:hanging="2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698" w:hanging="21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296" w:hanging="21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894" w:hanging="21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2493" w:hanging="21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091" w:hanging="21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3689" w:hanging="21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4288" w:hanging="21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4886" w:hanging="212"/>
      </w:pPr>
      <w:rPr>
        <w:rFonts w:hint="default"/>
      </w:rPr>
    </w:lvl>
  </w:abstractNum>
  <w:abstractNum w:abstractNumId="9">
    <w:nsid w:val="67975E48"/>
    <w:multiLevelType w:val="multilevel"/>
    <w:tmpl w:val="67975E48"/>
    <w:lvl w:ilvl="0" w:tentative="0">
      <w:start w:val="4"/>
      <w:numFmt w:val="decimal"/>
      <w:lvlText w:val="%1."/>
      <w:lvlJc w:val="left"/>
      <w:pPr>
        <w:ind w:left="105" w:hanging="2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698" w:hanging="283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296" w:hanging="28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894" w:hanging="28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2493" w:hanging="28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091" w:hanging="28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3689" w:hanging="28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4288" w:hanging="28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4886" w:hanging="283"/>
      </w:pPr>
      <w:rPr>
        <w:rFonts w:hint="default"/>
      </w:rPr>
    </w:lvl>
  </w:abstractNum>
  <w:abstractNum w:abstractNumId="10">
    <w:nsid w:val="68236680"/>
    <w:multiLevelType w:val="multilevel"/>
    <w:tmpl w:val="68236680"/>
    <w:lvl w:ilvl="0" w:tentative="0">
      <w:start w:val="1"/>
      <w:numFmt w:val="decimal"/>
      <w:lvlText w:val="%1."/>
      <w:lvlJc w:val="left"/>
      <w:pPr>
        <w:ind w:left="105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698" w:hanging="303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296" w:hanging="30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894" w:hanging="30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2493" w:hanging="30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091" w:hanging="30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3689" w:hanging="30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4288" w:hanging="30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4886" w:hanging="303"/>
      </w:pPr>
      <w:rPr>
        <w:rFonts w:hint="default"/>
      </w:rPr>
    </w:lvl>
  </w:abstractNum>
  <w:abstractNum w:abstractNumId="11">
    <w:nsid w:val="690819E8"/>
    <w:multiLevelType w:val="multilevel"/>
    <w:tmpl w:val="690819E8"/>
    <w:lvl w:ilvl="0" w:tentative="0">
      <w:start w:val="1"/>
      <w:numFmt w:val="decimal"/>
      <w:lvlText w:val="%1."/>
      <w:lvlJc w:val="left"/>
      <w:pPr>
        <w:ind w:left="105" w:hanging="2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698" w:hanging="25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296" w:hanging="25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894" w:hanging="25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2493" w:hanging="25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091" w:hanging="25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3689" w:hanging="25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4288" w:hanging="25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4886" w:hanging="250"/>
      </w:pPr>
      <w:rPr>
        <w:rFonts w:hint="default"/>
      </w:rPr>
    </w:lvl>
  </w:abstractNum>
  <w:abstractNum w:abstractNumId="12">
    <w:nsid w:val="78411F14"/>
    <w:multiLevelType w:val="multilevel"/>
    <w:tmpl w:val="78411F1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UkrainianTimesET" w:hAnsi="UkrainianTimesET" w:cs="UkrainianTimesE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B976B6"/>
    <w:multiLevelType w:val="multilevel"/>
    <w:tmpl w:val="79B976B6"/>
    <w:lvl w:ilvl="0" w:tentative="0">
      <w:start w:val="1"/>
      <w:numFmt w:val="decimal"/>
      <w:lvlText w:val="%1."/>
      <w:lvlJc w:val="left"/>
      <w:pPr>
        <w:ind w:left="105" w:hanging="23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698" w:hanging="235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296" w:hanging="235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894" w:hanging="235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2493" w:hanging="235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091" w:hanging="235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3689" w:hanging="235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4288" w:hanging="235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4886" w:hanging="235"/>
      </w:pPr>
      <w:rPr>
        <w:rFonts w:hint="default"/>
      </w:rPr>
    </w:lvl>
  </w:abstractNum>
  <w:abstractNum w:abstractNumId="14">
    <w:nsid w:val="7A543B32"/>
    <w:multiLevelType w:val="multilevel"/>
    <w:tmpl w:val="7A543B32"/>
    <w:lvl w:ilvl="0" w:tentative="0">
      <w:start w:val="2"/>
      <w:numFmt w:val="decimal"/>
      <w:lvlText w:val="%1."/>
      <w:lvlJc w:val="left"/>
      <w:pPr>
        <w:ind w:left="105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698" w:hanging="216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296" w:hanging="216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894" w:hanging="216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2493" w:hanging="216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091" w:hanging="216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3689" w:hanging="216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4288" w:hanging="216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4886" w:hanging="216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14"/>
  </w:num>
  <w:num w:numId="6">
    <w:abstractNumId w:val="13"/>
  </w:num>
  <w:num w:numId="7">
    <w:abstractNumId w:val="2"/>
  </w:num>
  <w:num w:numId="8">
    <w:abstractNumId w:val="5"/>
  </w:num>
  <w:num w:numId="9">
    <w:abstractNumId w:val="3"/>
  </w:num>
  <w:num w:numId="10">
    <w:abstractNumId w:val="10"/>
  </w:num>
  <w:num w:numId="11">
    <w:abstractNumId w:val="11"/>
  </w:num>
  <w:num w:numId="12">
    <w:abstractNumId w:val="8"/>
  </w:num>
  <w:num w:numId="13">
    <w:abstractNumId w:val="9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08B4"/>
    <w:rsid w:val="006C223C"/>
    <w:rsid w:val="006D01BB"/>
    <w:rsid w:val="00C708B4"/>
    <w:rsid w:val="00C94845"/>
    <w:rsid w:val="026F5037"/>
    <w:rsid w:val="16BF2B60"/>
    <w:rsid w:val="315448FF"/>
    <w:rsid w:val="76B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ind w:left="105"/>
      <w:jc w:val="both"/>
    </w:pPr>
    <w:rPr>
      <w:rFonts w:ascii="Times New Roman" w:hAnsi="Times New Roman" w:eastAsia="Times New Roman" w:cs="Times New Roman"/>
    </w:rPr>
  </w:style>
  <w:style w:type="character" w:customStyle="1" w:styleId="9">
    <w:name w:val="anchor-tex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2247</Words>
  <Characters>15084</Characters>
  <Lines>462</Lines>
  <Paragraphs>106</Paragraphs>
  <TotalTime>0</TotalTime>
  <ScaleCrop>false</ScaleCrop>
  <LinksUpToDate>false</LinksUpToDate>
  <CharactersWithSpaces>17211</CharactersWithSpaces>
  <Application>WPS Office_12.2.0.23131_F1E327BC-269C-435d-A152-05C5408002CA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2026-05-27T12:44:00Z</dcterms:created>
  <dc:creator>Online2PDF.com</dc:creator>
  <cp:lastModifiedBy>sonec</cp:lastModifiedBy>
  <dcterms:modified xsi:type="dcterms:W3CDTF">2026-06-05T13:39:42Z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LastSaved">
    <vt:filetime>2026-05-27T00:00:00Z</vt:filetime>
  </property>
  <property fmtid="{D5CDD505-2E9C-101B-9397-08002B2CF9AE}" pid="4" name="KSOProductBuildVer">
    <vt:lpwstr>1033-12.2.0.23131</vt:lpwstr>
  </property>
  <property fmtid="{D5CDD505-2E9C-101B-9397-08002B2CF9AE}" pid="5" name="ICV">
    <vt:lpwstr>AFD099FA9E3741E1994F2174FD29D82A_13</vt:lpwstr>
  </property>
</Properties>
</file>